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7F5A7" w14:textId="6DDB62B6" w:rsidR="005D699D" w:rsidRDefault="005D699D"/>
    <w:p w14:paraId="1466C3C6" w14:textId="037BAE4C" w:rsidR="0008783C" w:rsidRDefault="0008783C">
      <w:pPr>
        <w:rPr>
          <w:rFonts w:ascii="Times New Roman" w:hAnsi="Times New Roman" w:cs="Times New Roman"/>
          <w:b/>
          <w:bCs/>
          <w:sz w:val="28"/>
          <w:szCs w:val="28"/>
        </w:rPr>
      </w:pPr>
      <w:r w:rsidRPr="0008783C">
        <w:rPr>
          <w:rFonts w:ascii="Times New Roman" w:hAnsi="Times New Roman" w:cs="Times New Roman"/>
          <w:b/>
          <w:bCs/>
          <w:sz w:val="28"/>
          <w:szCs w:val="28"/>
        </w:rPr>
        <w:t xml:space="preserve">Script: Teaching Controversial Issues – </w:t>
      </w:r>
      <w:r w:rsidR="000A1EF6">
        <w:rPr>
          <w:rFonts w:ascii="Times New Roman" w:hAnsi="Times New Roman" w:cs="Times New Roman"/>
          <w:b/>
          <w:bCs/>
          <w:sz w:val="28"/>
          <w:szCs w:val="28"/>
        </w:rPr>
        <w:t>How to get teacher students acquainted with the term and develop their capacity to work with controversial issues? Examples of activities</w:t>
      </w:r>
    </w:p>
    <w:p w14:paraId="637795D3" w14:textId="6943B797" w:rsidR="007961FF" w:rsidRPr="001A6D4B" w:rsidRDefault="007961FF">
      <w:pPr>
        <w:rPr>
          <w:rFonts w:ascii="Times New Roman" w:hAnsi="Times New Roman" w:cs="Times New Roman"/>
          <w:b/>
          <w:bCs/>
          <w:sz w:val="28"/>
          <w:szCs w:val="28"/>
        </w:rPr>
      </w:pPr>
      <w:r w:rsidRPr="001A6D4B">
        <w:rPr>
          <w:rFonts w:ascii="Times New Roman" w:hAnsi="Times New Roman" w:cs="Times New Roman"/>
          <w:b/>
          <w:bCs/>
          <w:sz w:val="28"/>
          <w:szCs w:val="28"/>
        </w:rPr>
        <w:t>Introduction</w:t>
      </w:r>
    </w:p>
    <w:p w14:paraId="38588DF3" w14:textId="4149D928" w:rsidR="0008783C" w:rsidRDefault="0008783C">
      <w:pPr>
        <w:rPr>
          <w:rFonts w:ascii="Times New Roman" w:hAnsi="Times New Roman" w:cs="Times New Roman"/>
          <w:sz w:val="24"/>
          <w:szCs w:val="24"/>
        </w:rPr>
      </w:pPr>
      <w:r>
        <w:rPr>
          <w:rFonts w:ascii="Times New Roman" w:hAnsi="Times New Roman" w:cs="Times New Roman"/>
          <w:sz w:val="24"/>
          <w:szCs w:val="24"/>
        </w:rPr>
        <w:t xml:space="preserve">This is the </w:t>
      </w:r>
      <w:r w:rsidR="000A1EF6">
        <w:rPr>
          <w:rFonts w:ascii="Times New Roman" w:hAnsi="Times New Roman" w:cs="Times New Roman"/>
          <w:sz w:val="24"/>
          <w:szCs w:val="24"/>
        </w:rPr>
        <w:t>second</w:t>
      </w:r>
      <w:r>
        <w:rPr>
          <w:rFonts w:ascii="Times New Roman" w:hAnsi="Times New Roman" w:cs="Times New Roman"/>
          <w:sz w:val="24"/>
          <w:szCs w:val="24"/>
        </w:rPr>
        <w:t xml:space="preserve"> of a series of 4 videos looking at Teaching Controversial Issues (TCI) in the classroom. In this video we are going to </w:t>
      </w:r>
      <w:r w:rsidR="000A1EF6">
        <w:rPr>
          <w:rFonts w:ascii="Times New Roman" w:hAnsi="Times New Roman" w:cs="Times New Roman"/>
          <w:sz w:val="24"/>
          <w:szCs w:val="24"/>
        </w:rPr>
        <w:t xml:space="preserve">focus on 2 </w:t>
      </w:r>
      <w:r>
        <w:rPr>
          <w:rFonts w:ascii="Times New Roman" w:hAnsi="Times New Roman" w:cs="Times New Roman"/>
          <w:sz w:val="24"/>
          <w:szCs w:val="24"/>
        </w:rPr>
        <w:t>key questions.</w:t>
      </w:r>
    </w:p>
    <w:p w14:paraId="207C6153" w14:textId="075A08FC" w:rsidR="0008783C" w:rsidRPr="00BB7A75" w:rsidRDefault="0008783C">
      <w:pPr>
        <w:rPr>
          <w:rFonts w:ascii="Times New Roman" w:hAnsi="Times New Roman" w:cs="Times New Roman"/>
          <w:b/>
          <w:bCs/>
          <w:sz w:val="24"/>
          <w:szCs w:val="24"/>
        </w:rPr>
      </w:pPr>
      <w:r w:rsidRPr="00BB7A75">
        <w:rPr>
          <w:rFonts w:ascii="Times New Roman" w:hAnsi="Times New Roman" w:cs="Times New Roman"/>
          <w:b/>
          <w:bCs/>
          <w:sz w:val="24"/>
          <w:szCs w:val="24"/>
        </w:rPr>
        <w:t xml:space="preserve">First: </w:t>
      </w:r>
      <w:r w:rsidR="000A1EF6">
        <w:rPr>
          <w:rFonts w:ascii="Times New Roman" w:hAnsi="Times New Roman" w:cs="Times New Roman"/>
          <w:b/>
          <w:bCs/>
          <w:sz w:val="24"/>
          <w:szCs w:val="24"/>
        </w:rPr>
        <w:t>How can we get teacher students acquainted with the term Teaching Controversial Issues (TCI)</w:t>
      </w:r>
      <w:r w:rsidRPr="00BB7A75">
        <w:rPr>
          <w:rFonts w:ascii="Times New Roman" w:hAnsi="Times New Roman" w:cs="Times New Roman"/>
          <w:b/>
          <w:bCs/>
          <w:sz w:val="24"/>
          <w:szCs w:val="24"/>
        </w:rPr>
        <w:t>?</w:t>
      </w:r>
    </w:p>
    <w:p w14:paraId="2AA80EE5" w14:textId="77777777" w:rsidR="000A1EF6" w:rsidRDefault="0008783C">
      <w:pPr>
        <w:rPr>
          <w:rFonts w:ascii="Times New Roman" w:hAnsi="Times New Roman" w:cs="Times New Roman"/>
          <w:b/>
          <w:bCs/>
          <w:sz w:val="24"/>
          <w:szCs w:val="24"/>
        </w:rPr>
      </w:pPr>
      <w:bookmarkStart w:id="0" w:name="_Hlk59026793"/>
      <w:r w:rsidRPr="00BB7A75">
        <w:rPr>
          <w:rFonts w:ascii="Times New Roman" w:hAnsi="Times New Roman" w:cs="Times New Roman"/>
          <w:b/>
          <w:bCs/>
          <w:sz w:val="24"/>
          <w:szCs w:val="24"/>
        </w:rPr>
        <w:t xml:space="preserve">Second: </w:t>
      </w:r>
      <w:r w:rsidR="000A1EF6">
        <w:rPr>
          <w:rFonts w:ascii="Times New Roman" w:hAnsi="Times New Roman" w:cs="Times New Roman"/>
          <w:b/>
          <w:bCs/>
          <w:sz w:val="24"/>
          <w:szCs w:val="24"/>
        </w:rPr>
        <w:t>How can we develop their capacity to work with controversial issues?</w:t>
      </w:r>
    </w:p>
    <w:bookmarkEnd w:id="0"/>
    <w:p w14:paraId="1E63F2A8" w14:textId="651A0407" w:rsidR="0008783C" w:rsidRDefault="000A1EF6">
      <w:pPr>
        <w:rPr>
          <w:rFonts w:ascii="Times New Roman" w:hAnsi="Times New Roman" w:cs="Times New Roman"/>
          <w:sz w:val="24"/>
          <w:szCs w:val="24"/>
        </w:rPr>
      </w:pPr>
      <w:r>
        <w:rPr>
          <w:rFonts w:ascii="Times New Roman" w:hAnsi="Times New Roman" w:cs="Times New Roman"/>
          <w:sz w:val="24"/>
          <w:szCs w:val="24"/>
        </w:rPr>
        <w:t>I will be offering some example activities that have been successfully used with teacher students to provide answers to both questions</w:t>
      </w:r>
    </w:p>
    <w:p w14:paraId="622D57AE" w14:textId="49D46DEF" w:rsidR="0008783C" w:rsidRPr="001A6D4B" w:rsidRDefault="007961FF" w:rsidP="007961FF">
      <w:pPr>
        <w:rPr>
          <w:rFonts w:ascii="Times New Roman" w:hAnsi="Times New Roman" w:cs="Times New Roman"/>
          <w:b/>
          <w:bCs/>
          <w:sz w:val="28"/>
          <w:szCs w:val="28"/>
        </w:rPr>
      </w:pPr>
      <w:r w:rsidRPr="001A6D4B">
        <w:rPr>
          <w:rFonts w:ascii="Times New Roman" w:hAnsi="Times New Roman" w:cs="Times New Roman"/>
          <w:b/>
          <w:bCs/>
          <w:sz w:val="28"/>
          <w:szCs w:val="28"/>
        </w:rPr>
        <w:t xml:space="preserve">First: </w:t>
      </w:r>
      <w:r w:rsidR="000A1EF6">
        <w:rPr>
          <w:rFonts w:ascii="Times New Roman" w:hAnsi="Times New Roman" w:cs="Times New Roman"/>
          <w:b/>
          <w:bCs/>
          <w:sz w:val="28"/>
          <w:szCs w:val="28"/>
        </w:rPr>
        <w:t>How can we get teacher students acquainted with the term Teaching Controversial Issues (TCI)</w:t>
      </w:r>
      <w:r w:rsidR="0008783C" w:rsidRPr="001A6D4B">
        <w:rPr>
          <w:rFonts w:ascii="Times New Roman" w:hAnsi="Times New Roman" w:cs="Times New Roman"/>
          <w:b/>
          <w:bCs/>
          <w:sz w:val="28"/>
          <w:szCs w:val="28"/>
        </w:rPr>
        <w:t>?</w:t>
      </w:r>
    </w:p>
    <w:p w14:paraId="43845899" w14:textId="610D2A30" w:rsidR="005C49A5" w:rsidRPr="005C49A5" w:rsidRDefault="00666970" w:rsidP="005C49A5">
      <w:pPr>
        <w:rPr>
          <w:rFonts w:ascii="Times New Roman" w:hAnsi="Times New Roman" w:cs="Times New Roman"/>
          <w:bCs/>
          <w:sz w:val="24"/>
          <w:szCs w:val="24"/>
        </w:rPr>
      </w:pPr>
      <w:r>
        <w:rPr>
          <w:rFonts w:ascii="Times New Roman" w:hAnsi="Times New Roman" w:cs="Times New Roman"/>
          <w:bCs/>
          <w:sz w:val="24"/>
          <w:szCs w:val="24"/>
        </w:rPr>
        <w:t>The main difference in introducing</w:t>
      </w:r>
      <w:r w:rsidR="00806212">
        <w:rPr>
          <w:rFonts w:ascii="Times New Roman" w:hAnsi="Times New Roman" w:cs="Times New Roman"/>
          <w:bCs/>
          <w:sz w:val="24"/>
          <w:szCs w:val="24"/>
        </w:rPr>
        <w:t xml:space="preserve"> the term Teaching Controversial Issues (TCI) to teacher students compared to teachers</w:t>
      </w:r>
      <w:r w:rsidR="0048005C">
        <w:rPr>
          <w:rFonts w:ascii="Times New Roman" w:hAnsi="Times New Roman" w:cs="Times New Roman"/>
          <w:bCs/>
          <w:sz w:val="24"/>
          <w:szCs w:val="24"/>
        </w:rPr>
        <w:t xml:space="preserve"> </w:t>
      </w:r>
      <w:r w:rsidR="005C49A5" w:rsidRPr="005C49A5">
        <w:rPr>
          <w:rFonts w:ascii="Times New Roman" w:hAnsi="Times New Roman" w:cs="Times New Roman"/>
          <w:bCs/>
          <w:sz w:val="24"/>
          <w:szCs w:val="24"/>
        </w:rPr>
        <w:t xml:space="preserve">is recognising that </w:t>
      </w:r>
      <w:r w:rsidR="00B14725">
        <w:rPr>
          <w:rFonts w:ascii="Times New Roman" w:hAnsi="Times New Roman" w:cs="Times New Roman"/>
          <w:bCs/>
          <w:sz w:val="24"/>
          <w:szCs w:val="24"/>
        </w:rPr>
        <w:t>teacher student</w:t>
      </w:r>
      <w:r w:rsidR="005C49A5" w:rsidRPr="005C49A5">
        <w:rPr>
          <w:rFonts w:ascii="Times New Roman" w:hAnsi="Times New Roman" w:cs="Times New Roman"/>
          <w:bCs/>
          <w:sz w:val="24"/>
          <w:szCs w:val="24"/>
        </w:rPr>
        <w:t xml:space="preserve">s are beginning teachers in training. </w:t>
      </w:r>
      <w:r w:rsidR="0048005C">
        <w:rPr>
          <w:rFonts w:ascii="Times New Roman" w:hAnsi="Times New Roman" w:cs="Times New Roman"/>
          <w:bCs/>
          <w:sz w:val="24"/>
          <w:szCs w:val="24"/>
        </w:rPr>
        <w:t>T</w:t>
      </w:r>
      <w:r w:rsidR="005C49A5" w:rsidRPr="005C49A5">
        <w:rPr>
          <w:rFonts w:ascii="Times New Roman" w:hAnsi="Times New Roman" w:cs="Times New Roman"/>
          <w:bCs/>
          <w:sz w:val="24"/>
          <w:szCs w:val="24"/>
        </w:rPr>
        <w:t xml:space="preserve">hey have </w:t>
      </w:r>
      <w:r w:rsidR="005C49A5" w:rsidRPr="005C49A5">
        <w:rPr>
          <w:rFonts w:ascii="Times New Roman" w:hAnsi="Times New Roman" w:cs="Times New Roman"/>
          <w:b/>
          <w:bCs/>
          <w:sz w:val="24"/>
          <w:szCs w:val="24"/>
        </w:rPr>
        <w:t>little or no practical experience</w:t>
      </w:r>
      <w:r w:rsidR="005C49A5" w:rsidRPr="005C49A5">
        <w:rPr>
          <w:rFonts w:ascii="Times New Roman" w:hAnsi="Times New Roman" w:cs="Times New Roman"/>
          <w:bCs/>
          <w:sz w:val="24"/>
          <w:szCs w:val="24"/>
        </w:rPr>
        <w:t xml:space="preserve"> of teaching children and young people to draw upon and their </w:t>
      </w:r>
      <w:r w:rsidR="005C49A5" w:rsidRPr="005C49A5">
        <w:rPr>
          <w:rFonts w:ascii="Times New Roman" w:hAnsi="Times New Roman" w:cs="Times New Roman"/>
          <w:b/>
          <w:bCs/>
          <w:sz w:val="24"/>
          <w:szCs w:val="24"/>
        </w:rPr>
        <w:t xml:space="preserve">confidence </w:t>
      </w:r>
      <w:r w:rsidR="005C49A5" w:rsidRPr="005C49A5">
        <w:rPr>
          <w:rFonts w:ascii="Times New Roman" w:hAnsi="Times New Roman" w:cs="Times New Roman"/>
          <w:bCs/>
          <w:sz w:val="24"/>
          <w:szCs w:val="24"/>
        </w:rPr>
        <w:t xml:space="preserve">as practitioners may be low and fragile. They may also have </w:t>
      </w:r>
      <w:r w:rsidR="005C49A5" w:rsidRPr="005C49A5">
        <w:rPr>
          <w:rFonts w:ascii="Times New Roman" w:hAnsi="Times New Roman" w:cs="Times New Roman"/>
          <w:b/>
          <w:bCs/>
          <w:sz w:val="24"/>
          <w:szCs w:val="24"/>
        </w:rPr>
        <w:t xml:space="preserve">heightened fears and concerns </w:t>
      </w:r>
      <w:r w:rsidR="005C49A5" w:rsidRPr="005C49A5">
        <w:rPr>
          <w:rFonts w:ascii="Times New Roman" w:hAnsi="Times New Roman" w:cs="Times New Roman"/>
          <w:bCs/>
          <w:sz w:val="24"/>
          <w:szCs w:val="24"/>
        </w:rPr>
        <w:t xml:space="preserve">of how they can adopt such an approach to controversial issues at such an early stage of their development as a teacher. These fears and concerns are likely to be around the impact on their classroom practice and presence in terms of ability to control students, manage discussion and debate without antagonising or alienating particular groups of students, their lack of knowledge of particular controversies and fears that there will be complaints to the school from </w:t>
      </w:r>
      <w:r w:rsidR="007026CB">
        <w:rPr>
          <w:rFonts w:ascii="Times New Roman" w:hAnsi="Times New Roman" w:cs="Times New Roman"/>
          <w:bCs/>
          <w:sz w:val="24"/>
          <w:szCs w:val="24"/>
        </w:rPr>
        <w:t>student</w:t>
      </w:r>
      <w:r w:rsidR="005C49A5" w:rsidRPr="005C49A5">
        <w:rPr>
          <w:rFonts w:ascii="Times New Roman" w:hAnsi="Times New Roman" w:cs="Times New Roman"/>
          <w:bCs/>
          <w:sz w:val="24"/>
          <w:szCs w:val="24"/>
        </w:rPr>
        <w:t>s and/or parents.</w:t>
      </w:r>
    </w:p>
    <w:p w14:paraId="4747C604" w14:textId="20F1D639" w:rsidR="005C49A5" w:rsidRPr="005C49A5" w:rsidRDefault="007026CB" w:rsidP="005C49A5">
      <w:pPr>
        <w:rPr>
          <w:rFonts w:ascii="Times New Roman" w:hAnsi="Times New Roman" w:cs="Times New Roman"/>
          <w:bCs/>
          <w:sz w:val="24"/>
          <w:szCs w:val="24"/>
        </w:rPr>
      </w:pPr>
      <w:r>
        <w:rPr>
          <w:rFonts w:ascii="Times New Roman" w:hAnsi="Times New Roman" w:cs="Times New Roman"/>
          <w:bCs/>
          <w:sz w:val="24"/>
          <w:szCs w:val="24"/>
        </w:rPr>
        <w:t xml:space="preserve">So my advice </w:t>
      </w:r>
      <w:r w:rsidR="00D553CC">
        <w:rPr>
          <w:rFonts w:ascii="Times New Roman" w:hAnsi="Times New Roman" w:cs="Times New Roman"/>
          <w:bCs/>
          <w:sz w:val="24"/>
          <w:szCs w:val="24"/>
        </w:rPr>
        <w:t xml:space="preserve">having trained teacher students </w:t>
      </w:r>
      <w:r w:rsidR="00522D05">
        <w:rPr>
          <w:rFonts w:ascii="Times New Roman" w:hAnsi="Times New Roman" w:cs="Times New Roman"/>
          <w:bCs/>
          <w:sz w:val="24"/>
          <w:szCs w:val="24"/>
        </w:rPr>
        <w:t xml:space="preserve">on Teaching controversial issues </w:t>
      </w:r>
      <w:r>
        <w:rPr>
          <w:rFonts w:ascii="Times New Roman" w:hAnsi="Times New Roman" w:cs="Times New Roman"/>
          <w:bCs/>
          <w:sz w:val="24"/>
          <w:szCs w:val="24"/>
        </w:rPr>
        <w:t xml:space="preserve">is to </w:t>
      </w:r>
      <w:r w:rsidR="00D93E42" w:rsidRPr="00522D05">
        <w:rPr>
          <w:rFonts w:ascii="Times New Roman" w:hAnsi="Times New Roman" w:cs="Times New Roman"/>
          <w:b/>
          <w:sz w:val="24"/>
          <w:szCs w:val="24"/>
        </w:rPr>
        <w:t>keep things simple</w:t>
      </w:r>
      <w:r w:rsidR="005C49A5" w:rsidRPr="005C49A5">
        <w:rPr>
          <w:rFonts w:ascii="Times New Roman" w:hAnsi="Times New Roman" w:cs="Times New Roman"/>
          <w:bCs/>
          <w:sz w:val="24"/>
          <w:szCs w:val="24"/>
        </w:rPr>
        <w:t xml:space="preserve"> in planning, conducting and following up training </w:t>
      </w:r>
      <w:r w:rsidR="005455E4">
        <w:rPr>
          <w:rFonts w:ascii="Times New Roman" w:hAnsi="Times New Roman" w:cs="Times New Roman"/>
          <w:bCs/>
          <w:sz w:val="24"/>
          <w:szCs w:val="24"/>
        </w:rPr>
        <w:t xml:space="preserve">with </w:t>
      </w:r>
      <w:r w:rsidR="00F23D90">
        <w:rPr>
          <w:rFonts w:ascii="Times New Roman" w:hAnsi="Times New Roman" w:cs="Times New Roman"/>
          <w:bCs/>
          <w:sz w:val="24"/>
          <w:szCs w:val="24"/>
        </w:rPr>
        <w:t>teacher students</w:t>
      </w:r>
      <w:r w:rsidR="005455E4">
        <w:rPr>
          <w:rFonts w:ascii="Times New Roman" w:hAnsi="Times New Roman" w:cs="Times New Roman"/>
          <w:bCs/>
          <w:sz w:val="24"/>
          <w:szCs w:val="24"/>
        </w:rPr>
        <w:t>. I have found the following</w:t>
      </w:r>
      <w:r w:rsidR="00C232DC">
        <w:rPr>
          <w:rFonts w:ascii="Times New Roman" w:hAnsi="Times New Roman" w:cs="Times New Roman"/>
          <w:bCs/>
          <w:sz w:val="24"/>
          <w:szCs w:val="24"/>
        </w:rPr>
        <w:t xml:space="preserve"> approaches to be helpful</w:t>
      </w:r>
      <w:r w:rsidR="005C49A5" w:rsidRPr="005C49A5">
        <w:rPr>
          <w:rFonts w:ascii="Times New Roman" w:hAnsi="Times New Roman" w:cs="Times New Roman"/>
          <w:bCs/>
          <w:sz w:val="24"/>
          <w:szCs w:val="24"/>
        </w:rPr>
        <w:t>:</w:t>
      </w:r>
    </w:p>
    <w:p w14:paraId="27845887" w14:textId="262FCF78" w:rsidR="005C49A5" w:rsidRPr="005C49A5" w:rsidRDefault="005C49A5" w:rsidP="005C49A5">
      <w:pPr>
        <w:numPr>
          <w:ilvl w:val="0"/>
          <w:numId w:val="3"/>
        </w:numPr>
        <w:rPr>
          <w:rFonts w:ascii="Times New Roman" w:hAnsi="Times New Roman" w:cs="Times New Roman"/>
          <w:bCs/>
          <w:sz w:val="24"/>
          <w:szCs w:val="24"/>
        </w:rPr>
      </w:pPr>
      <w:r w:rsidRPr="005C49A5">
        <w:rPr>
          <w:rFonts w:ascii="Times New Roman" w:hAnsi="Times New Roman" w:cs="Times New Roman"/>
          <w:bCs/>
          <w:sz w:val="24"/>
          <w:szCs w:val="24"/>
        </w:rPr>
        <w:t xml:space="preserve">Spend time understanding the </w:t>
      </w:r>
      <w:r w:rsidRPr="005C49A5">
        <w:rPr>
          <w:rFonts w:ascii="Times New Roman" w:hAnsi="Times New Roman" w:cs="Times New Roman"/>
          <w:b/>
          <w:bCs/>
          <w:sz w:val="24"/>
          <w:szCs w:val="24"/>
        </w:rPr>
        <w:t>background</w:t>
      </w:r>
      <w:r w:rsidRPr="005C49A5">
        <w:rPr>
          <w:rFonts w:ascii="Times New Roman" w:hAnsi="Times New Roman" w:cs="Times New Roman"/>
          <w:bCs/>
          <w:sz w:val="24"/>
          <w:szCs w:val="24"/>
        </w:rPr>
        <w:t xml:space="preserve"> of </w:t>
      </w:r>
      <w:r w:rsidR="00C232DC">
        <w:rPr>
          <w:rFonts w:ascii="Times New Roman" w:hAnsi="Times New Roman" w:cs="Times New Roman"/>
          <w:bCs/>
          <w:sz w:val="24"/>
          <w:szCs w:val="24"/>
        </w:rPr>
        <w:t>teacher students</w:t>
      </w:r>
      <w:r w:rsidRPr="005C49A5">
        <w:rPr>
          <w:rFonts w:ascii="Times New Roman" w:hAnsi="Times New Roman" w:cs="Times New Roman"/>
          <w:bCs/>
          <w:sz w:val="24"/>
          <w:szCs w:val="24"/>
        </w:rPr>
        <w:t>, the nature of their training courses and the contexts in which they are carrying out teaching placements in schools.</w:t>
      </w:r>
    </w:p>
    <w:p w14:paraId="1B44FB0D" w14:textId="02EB9E73" w:rsidR="005C49A5" w:rsidRPr="005C49A5" w:rsidRDefault="005C49A5" w:rsidP="005C49A5">
      <w:pPr>
        <w:numPr>
          <w:ilvl w:val="0"/>
          <w:numId w:val="3"/>
        </w:numPr>
        <w:rPr>
          <w:rFonts w:ascii="Times New Roman" w:hAnsi="Times New Roman" w:cs="Times New Roman"/>
          <w:bCs/>
          <w:sz w:val="24"/>
          <w:szCs w:val="24"/>
        </w:rPr>
      </w:pPr>
      <w:r w:rsidRPr="005C49A5">
        <w:rPr>
          <w:rFonts w:ascii="Times New Roman" w:hAnsi="Times New Roman" w:cs="Times New Roman"/>
          <w:bCs/>
          <w:sz w:val="24"/>
          <w:szCs w:val="24"/>
        </w:rPr>
        <w:t xml:space="preserve">Identify and emphasise from the start the </w:t>
      </w:r>
      <w:r w:rsidRPr="005C49A5">
        <w:rPr>
          <w:rFonts w:ascii="Times New Roman" w:hAnsi="Times New Roman" w:cs="Times New Roman"/>
          <w:b/>
          <w:bCs/>
          <w:sz w:val="24"/>
          <w:szCs w:val="24"/>
        </w:rPr>
        <w:t xml:space="preserve">benefits </w:t>
      </w:r>
      <w:r w:rsidRPr="005C49A5">
        <w:rPr>
          <w:rFonts w:ascii="Times New Roman" w:hAnsi="Times New Roman" w:cs="Times New Roman"/>
          <w:bCs/>
          <w:sz w:val="24"/>
          <w:szCs w:val="24"/>
        </w:rPr>
        <w:t xml:space="preserve">to </w:t>
      </w:r>
      <w:r w:rsidR="00B14725">
        <w:rPr>
          <w:rFonts w:ascii="Times New Roman" w:hAnsi="Times New Roman" w:cs="Times New Roman"/>
          <w:bCs/>
          <w:sz w:val="24"/>
          <w:szCs w:val="24"/>
        </w:rPr>
        <w:t>teacher student</w:t>
      </w:r>
      <w:r w:rsidRPr="005C49A5">
        <w:rPr>
          <w:rFonts w:ascii="Times New Roman" w:hAnsi="Times New Roman" w:cs="Times New Roman"/>
          <w:bCs/>
          <w:sz w:val="24"/>
          <w:szCs w:val="24"/>
        </w:rPr>
        <w:t xml:space="preserve">s of teaching controversial issues in terms of their professional development as teachers as well as the </w:t>
      </w:r>
      <w:r w:rsidR="006D6C82">
        <w:rPr>
          <w:rFonts w:ascii="Times New Roman" w:hAnsi="Times New Roman" w:cs="Times New Roman"/>
          <w:b/>
          <w:bCs/>
          <w:sz w:val="24"/>
          <w:szCs w:val="24"/>
        </w:rPr>
        <w:t>competences – s</w:t>
      </w:r>
      <w:r w:rsidRPr="005C49A5">
        <w:rPr>
          <w:rFonts w:ascii="Times New Roman" w:hAnsi="Times New Roman" w:cs="Times New Roman"/>
          <w:b/>
          <w:bCs/>
          <w:sz w:val="24"/>
          <w:szCs w:val="24"/>
        </w:rPr>
        <w:t>kills</w:t>
      </w:r>
      <w:r w:rsidR="006D6C82">
        <w:rPr>
          <w:rFonts w:ascii="Times New Roman" w:hAnsi="Times New Roman" w:cs="Times New Roman"/>
          <w:b/>
          <w:bCs/>
          <w:sz w:val="24"/>
          <w:szCs w:val="24"/>
        </w:rPr>
        <w:t xml:space="preserve">, </w:t>
      </w:r>
      <w:r w:rsidRPr="005C49A5">
        <w:rPr>
          <w:rFonts w:ascii="Times New Roman" w:hAnsi="Times New Roman" w:cs="Times New Roman"/>
          <w:b/>
          <w:bCs/>
          <w:sz w:val="24"/>
          <w:szCs w:val="24"/>
        </w:rPr>
        <w:t>knowledge</w:t>
      </w:r>
      <w:r w:rsidR="006D6C82">
        <w:rPr>
          <w:rFonts w:ascii="Times New Roman" w:hAnsi="Times New Roman" w:cs="Times New Roman"/>
          <w:b/>
          <w:bCs/>
          <w:sz w:val="24"/>
          <w:szCs w:val="24"/>
        </w:rPr>
        <w:t>, attitudes and behaviours</w:t>
      </w:r>
      <w:r w:rsidRPr="005C49A5">
        <w:rPr>
          <w:rFonts w:ascii="Times New Roman" w:hAnsi="Times New Roman" w:cs="Times New Roman"/>
          <w:bCs/>
          <w:sz w:val="24"/>
          <w:szCs w:val="24"/>
        </w:rPr>
        <w:t xml:space="preserve"> they are providing to </w:t>
      </w:r>
      <w:r w:rsidR="00CC0E74">
        <w:rPr>
          <w:rFonts w:ascii="Times New Roman" w:hAnsi="Times New Roman" w:cs="Times New Roman"/>
          <w:bCs/>
          <w:sz w:val="24"/>
          <w:szCs w:val="24"/>
        </w:rPr>
        <w:t>students t</w:t>
      </w:r>
      <w:r w:rsidRPr="005C49A5">
        <w:rPr>
          <w:rFonts w:ascii="Times New Roman" w:hAnsi="Times New Roman" w:cs="Times New Roman"/>
          <w:bCs/>
          <w:sz w:val="24"/>
          <w:szCs w:val="24"/>
        </w:rPr>
        <w:t>hey teach to help them better deal with the controversies they see in their life around them.</w:t>
      </w:r>
    </w:p>
    <w:p w14:paraId="405FEA8E" w14:textId="77777777" w:rsidR="005C49A5" w:rsidRPr="005C49A5" w:rsidRDefault="005C49A5" w:rsidP="005C49A5">
      <w:pPr>
        <w:numPr>
          <w:ilvl w:val="0"/>
          <w:numId w:val="3"/>
        </w:numPr>
        <w:rPr>
          <w:rFonts w:ascii="Times New Roman" w:hAnsi="Times New Roman" w:cs="Times New Roman"/>
          <w:bCs/>
          <w:sz w:val="24"/>
          <w:szCs w:val="24"/>
        </w:rPr>
      </w:pPr>
      <w:r w:rsidRPr="005C49A5">
        <w:rPr>
          <w:rFonts w:ascii="Times New Roman" w:hAnsi="Times New Roman" w:cs="Times New Roman"/>
          <w:bCs/>
          <w:sz w:val="24"/>
          <w:szCs w:val="24"/>
        </w:rPr>
        <w:lastRenderedPageBreak/>
        <w:t xml:space="preserve">Set clear targets for </w:t>
      </w:r>
      <w:r w:rsidRPr="005C49A5">
        <w:rPr>
          <w:rFonts w:ascii="Times New Roman" w:hAnsi="Times New Roman" w:cs="Times New Roman"/>
          <w:b/>
          <w:bCs/>
          <w:sz w:val="24"/>
          <w:szCs w:val="24"/>
        </w:rPr>
        <w:t xml:space="preserve">intended outcomes </w:t>
      </w:r>
      <w:r w:rsidRPr="005C49A5">
        <w:rPr>
          <w:rFonts w:ascii="Times New Roman" w:hAnsi="Times New Roman" w:cs="Times New Roman"/>
          <w:bCs/>
          <w:sz w:val="24"/>
          <w:szCs w:val="24"/>
        </w:rPr>
        <w:t>particularly in building their confidence and resilience to teach controversial issues recognising they are unlikely to be successful in their approach first time round and will have to work at it over time.</w:t>
      </w:r>
    </w:p>
    <w:p w14:paraId="3AB61258" w14:textId="730D98C8" w:rsidR="005C49A5" w:rsidRPr="005C49A5" w:rsidRDefault="005C49A5" w:rsidP="005C49A5">
      <w:pPr>
        <w:numPr>
          <w:ilvl w:val="0"/>
          <w:numId w:val="3"/>
        </w:numPr>
        <w:rPr>
          <w:rFonts w:ascii="Times New Roman" w:hAnsi="Times New Roman" w:cs="Times New Roman"/>
          <w:bCs/>
          <w:sz w:val="24"/>
          <w:szCs w:val="24"/>
        </w:rPr>
      </w:pPr>
      <w:r w:rsidRPr="005C49A5">
        <w:rPr>
          <w:rFonts w:ascii="Times New Roman" w:hAnsi="Times New Roman" w:cs="Times New Roman"/>
          <w:bCs/>
          <w:sz w:val="24"/>
          <w:szCs w:val="24"/>
        </w:rPr>
        <w:t xml:space="preserve">Model </w:t>
      </w:r>
      <w:r w:rsidRPr="005C49A5">
        <w:rPr>
          <w:rFonts w:ascii="Times New Roman" w:hAnsi="Times New Roman" w:cs="Times New Roman"/>
          <w:b/>
          <w:bCs/>
          <w:sz w:val="24"/>
          <w:szCs w:val="24"/>
        </w:rPr>
        <w:t>‘good practice’</w:t>
      </w:r>
      <w:r w:rsidRPr="005C49A5">
        <w:rPr>
          <w:rFonts w:ascii="Times New Roman" w:hAnsi="Times New Roman" w:cs="Times New Roman"/>
          <w:bCs/>
          <w:sz w:val="24"/>
          <w:szCs w:val="24"/>
        </w:rPr>
        <w:t xml:space="preserve"> in trainings and also how you expect them to behave and react in the training exercises.</w:t>
      </w:r>
    </w:p>
    <w:p w14:paraId="75EA7BC1" w14:textId="661938AC" w:rsidR="005C49A5" w:rsidRPr="005C49A5" w:rsidRDefault="005C49A5" w:rsidP="005C49A5">
      <w:pPr>
        <w:numPr>
          <w:ilvl w:val="0"/>
          <w:numId w:val="3"/>
        </w:numPr>
        <w:rPr>
          <w:rFonts w:ascii="Times New Roman" w:hAnsi="Times New Roman" w:cs="Times New Roman"/>
          <w:bCs/>
          <w:sz w:val="24"/>
          <w:szCs w:val="24"/>
        </w:rPr>
      </w:pPr>
      <w:r w:rsidRPr="005C49A5">
        <w:rPr>
          <w:rFonts w:ascii="Times New Roman" w:hAnsi="Times New Roman" w:cs="Times New Roman"/>
          <w:bCs/>
          <w:sz w:val="24"/>
          <w:szCs w:val="24"/>
        </w:rPr>
        <w:t xml:space="preserve">Provide lots of time for </w:t>
      </w:r>
      <w:r w:rsidRPr="005C49A5">
        <w:rPr>
          <w:rFonts w:ascii="Times New Roman" w:hAnsi="Times New Roman" w:cs="Times New Roman"/>
          <w:b/>
          <w:bCs/>
          <w:sz w:val="24"/>
          <w:szCs w:val="24"/>
        </w:rPr>
        <w:t>reflection and questioning</w:t>
      </w:r>
      <w:r w:rsidRPr="005C49A5">
        <w:rPr>
          <w:rFonts w:ascii="Times New Roman" w:hAnsi="Times New Roman" w:cs="Times New Roman"/>
          <w:bCs/>
          <w:sz w:val="24"/>
          <w:szCs w:val="24"/>
        </w:rPr>
        <w:t xml:space="preserve"> during exercises to encourage professional development and embed </w:t>
      </w:r>
      <w:r w:rsidR="00CC22EB">
        <w:rPr>
          <w:rFonts w:ascii="Times New Roman" w:hAnsi="Times New Roman" w:cs="Times New Roman"/>
          <w:bCs/>
          <w:sz w:val="24"/>
          <w:szCs w:val="24"/>
        </w:rPr>
        <w:t>thei</w:t>
      </w:r>
      <w:r w:rsidR="0060768E">
        <w:rPr>
          <w:rFonts w:ascii="Times New Roman" w:hAnsi="Times New Roman" w:cs="Times New Roman"/>
          <w:bCs/>
          <w:sz w:val="24"/>
          <w:szCs w:val="24"/>
        </w:rPr>
        <w:t>r</w:t>
      </w:r>
      <w:r w:rsidR="00CC22EB">
        <w:rPr>
          <w:rFonts w:ascii="Times New Roman" w:hAnsi="Times New Roman" w:cs="Times New Roman"/>
          <w:bCs/>
          <w:sz w:val="24"/>
          <w:szCs w:val="24"/>
        </w:rPr>
        <w:t xml:space="preserve"> </w:t>
      </w:r>
      <w:r w:rsidRPr="005C49A5">
        <w:rPr>
          <w:rFonts w:ascii="Times New Roman" w:hAnsi="Times New Roman" w:cs="Times New Roman"/>
          <w:bCs/>
          <w:sz w:val="24"/>
          <w:szCs w:val="24"/>
        </w:rPr>
        <w:t>ownership of teaching and learning approaches and methods.</w:t>
      </w:r>
    </w:p>
    <w:p w14:paraId="3F9A8763" w14:textId="11370372" w:rsidR="005C49A5" w:rsidRPr="005C49A5" w:rsidRDefault="005C49A5" w:rsidP="005C49A5">
      <w:pPr>
        <w:numPr>
          <w:ilvl w:val="0"/>
          <w:numId w:val="3"/>
        </w:numPr>
        <w:rPr>
          <w:rFonts w:ascii="Times New Roman" w:hAnsi="Times New Roman" w:cs="Times New Roman"/>
          <w:bCs/>
          <w:sz w:val="24"/>
          <w:szCs w:val="24"/>
        </w:rPr>
      </w:pPr>
      <w:r w:rsidRPr="005C49A5">
        <w:rPr>
          <w:rFonts w:ascii="Times New Roman" w:hAnsi="Times New Roman" w:cs="Times New Roman"/>
          <w:bCs/>
          <w:sz w:val="24"/>
          <w:szCs w:val="24"/>
        </w:rPr>
        <w:t xml:space="preserve">Set out clearly where they can get further </w:t>
      </w:r>
      <w:r w:rsidRPr="005C49A5">
        <w:rPr>
          <w:rFonts w:ascii="Times New Roman" w:hAnsi="Times New Roman" w:cs="Times New Roman"/>
          <w:b/>
          <w:bCs/>
          <w:sz w:val="24"/>
          <w:szCs w:val="24"/>
        </w:rPr>
        <w:t>support and guidance</w:t>
      </w:r>
    </w:p>
    <w:p w14:paraId="2648A693" w14:textId="24901344" w:rsidR="005C49A5" w:rsidRPr="005C49A5" w:rsidRDefault="005C49A5" w:rsidP="005C49A5">
      <w:pPr>
        <w:numPr>
          <w:ilvl w:val="0"/>
          <w:numId w:val="3"/>
        </w:numPr>
        <w:rPr>
          <w:rFonts w:ascii="Times New Roman" w:hAnsi="Times New Roman" w:cs="Times New Roman"/>
          <w:bCs/>
          <w:sz w:val="24"/>
          <w:szCs w:val="24"/>
        </w:rPr>
      </w:pPr>
      <w:r w:rsidRPr="005C49A5">
        <w:rPr>
          <w:rFonts w:ascii="Times New Roman" w:hAnsi="Times New Roman" w:cs="Times New Roman"/>
          <w:bCs/>
          <w:sz w:val="24"/>
          <w:szCs w:val="24"/>
        </w:rPr>
        <w:t xml:space="preserve">Set a practical </w:t>
      </w:r>
      <w:r w:rsidRPr="005C49A5">
        <w:rPr>
          <w:rFonts w:ascii="Times New Roman" w:hAnsi="Times New Roman" w:cs="Times New Roman"/>
          <w:b/>
          <w:bCs/>
          <w:sz w:val="24"/>
          <w:szCs w:val="24"/>
        </w:rPr>
        <w:t>follow up task</w:t>
      </w:r>
      <w:r w:rsidRPr="005C49A5">
        <w:rPr>
          <w:rFonts w:ascii="Times New Roman" w:hAnsi="Times New Roman" w:cs="Times New Roman"/>
          <w:bCs/>
          <w:sz w:val="24"/>
          <w:szCs w:val="24"/>
        </w:rPr>
        <w:t xml:space="preserve"> that encourages them to plan to teach controversial issues as part of their teaching. </w:t>
      </w:r>
    </w:p>
    <w:p w14:paraId="4C2B256D" w14:textId="4AF82E36" w:rsidR="005C49A5" w:rsidRPr="005C49A5" w:rsidRDefault="005C49A5" w:rsidP="005C49A5">
      <w:pPr>
        <w:numPr>
          <w:ilvl w:val="0"/>
          <w:numId w:val="3"/>
        </w:numPr>
        <w:rPr>
          <w:rFonts w:ascii="Times New Roman" w:hAnsi="Times New Roman" w:cs="Times New Roman"/>
          <w:bCs/>
          <w:sz w:val="24"/>
          <w:szCs w:val="24"/>
        </w:rPr>
      </w:pPr>
      <w:r w:rsidRPr="005C49A5">
        <w:rPr>
          <w:rFonts w:ascii="Times New Roman" w:hAnsi="Times New Roman" w:cs="Times New Roman"/>
          <w:bCs/>
          <w:sz w:val="24"/>
          <w:szCs w:val="24"/>
        </w:rPr>
        <w:t xml:space="preserve">Build in </w:t>
      </w:r>
      <w:r w:rsidRPr="005C49A5">
        <w:rPr>
          <w:rFonts w:ascii="Times New Roman" w:hAnsi="Times New Roman" w:cs="Times New Roman"/>
          <w:b/>
          <w:bCs/>
          <w:sz w:val="24"/>
          <w:szCs w:val="24"/>
        </w:rPr>
        <w:t>follow up training sessions</w:t>
      </w:r>
      <w:r w:rsidRPr="005C49A5">
        <w:rPr>
          <w:rFonts w:ascii="Times New Roman" w:hAnsi="Times New Roman" w:cs="Times New Roman"/>
          <w:bCs/>
          <w:sz w:val="24"/>
          <w:szCs w:val="24"/>
        </w:rPr>
        <w:t>, both face-to-face and on-line to continue to build the</w:t>
      </w:r>
      <w:r w:rsidR="00CC22EB">
        <w:rPr>
          <w:rFonts w:ascii="Times New Roman" w:hAnsi="Times New Roman" w:cs="Times New Roman"/>
          <w:bCs/>
          <w:sz w:val="24"/>
          <w:szCs w:val="24"/>
        </w:rPr>
        <w:t>ir</w:t>
      </w:r>
      <w:r w:rsidRPr="005C49A5">
        <w:rPr>
          <w:rFonts w:ascii="Times New Roman" w:hAnsi="Times New Roman" w:cs="Times New Roman"/>
          <w:bCs/>
          <w:sz w:val="24"/>
          <w:szCs w:val="24"/>
        </w:rPr>
        <w:t xml:space="preserve"> confidence and professional development as they make the transition </w:t>
      </w:r>
      <w:r w:rsidR="000F38B7">
        <w:rPr>
          <w:rFonts w:ascii="Times New Roman" w:hAnsi="Times New Roman" w:cs="Times New Roman"/>
          <w:bCs/>
          <w:sz w:val="24"/>
          <w:szCs w:val="24"/>
        </w:rPr>
        <w:t xml:space="preserve">to </w:t>
      </w:r>
      <w:r w:rsidRPr="005C49A5">
        <w:rPr>
          <w:rFonts w:ascii="Times New Roman" w:hAnsi="Times New Roman" w:cs="Times New Roman"/>
          <w:bCs/>
          <w:sz w:val="24"/>
          <w:szCs w:val="24"/>
        </w:rPr>
        <w:t>their first teaching posts.</w:t>
      </w:r>
    </w:p>
    <w:p w14:paraId="549BCA85" w14:textId="3CB48799" w:rsidR="005C49A5" w:rsidRDefault="00A94DD0">
      <w:pPr>
        <w:rPr>
          <w:rFonts w:ascii="Times New Roman" w:hAnsi="Times New Roman" w:cs="Times New Roman"/>
          <w:sz w:val="24"/>
          <w:szCs w:val="24"/>
        </w:rPr>
      </w:pPr>
      <w:r>
        <w:rPr>
          <w:rFonts w:ascii="Times New Roman" w:hAnsi="Times New Roman" w:cs="Times New Roman"/>
          <w:sz w:val="24"/>
          <w:szCs w:val="24"/>
        </w:rPr>
        <w:t>A couple of useful starting activities are:</w:t>
      </w:r>
    </w:p>
    <w:p w14:paraId="600579E4" w14:textId="77777777" w:rsidR="00D30F05" w:rsidRDefault="00A94DD0" w:rsidP="00D30F05">
      <w:pPr>
        <w:rPr>
          <w:rFonts w:ascii="Times New Roman" w:hAnsi="Times New Roman" w:cs="Times New Roman"/>
          <w:sz w:val="24"/>
          <w:szCs w:val="24"/>
        </w:rPr>
      </w:pPr>
      <w:r w:rsidRPr="00BF0A96">
        <w:rPr>
          <w:rFonts w:ascii="Times New Roman" w:hAnsi="Times New Roman" w:cs="Times New Roman"/>
          <w:b/>
          <w:bCs/>
          <w:sz w:val="24"/>
          <w:szCs w:val="24"/>
        </w:rPr>
        <w:t>Review of media images</w:t>
      </w:r>
      <w:r>
        <w:rPr>
          <w:rFonts w:ascii="Times New Roman" w:hAnsi="Times New Roman" w:cs="Times New Roman"/>
          <w:sz w:val="24"/>
          <w:szCs w:val="24"/>
        </w:rPr>
        <w:t xml:space="preserve"> </w:t>
      </w:r>
      <w:r w:rsidR="00F81E96">
        <w:rPr>
          <w:rFonts w:ascii="Times New Roman" w:hAnsi="Times New Roman" w:cs="Times New Roman"/>
          <w:sz w:val="24"/>
          <w:szCs w:val="24"/>
        </w:rPr>
        <w:t>– collect a few</w:t>
      </w:r>
      <w:r w:rsidR="00BF0A96">
        <w:rPr>
          <w:rFonts w:ascii="Times New Roman" w:hAnsi="Times New Roman" w:cs="Times New Roman"/>
          <w:sz w:val="24"/>
          <w:szCs w:val="24"/>
        </w:rPr>
        <w:t xml:space="preserve"> media images</w:t>
      </w:r>
      <w:r w:rsidR="00F81E96">
        <w:rPr>
          <w:rFonts w:ascii="Times New Roman" w:hAnsi="Times New Roman" w:cs="Times New Roman"/>
          <w:sz w:val="24"/>
          <w:szCs w:val="24"/>
        </w:rPr>
        <w:t xml:space="preserve"> </w:t>
      </w:r>
      <w:r w:rsidR="00CF0E0B" w:rsidRPr="00CF0E0B">
        <w:rPr>
          <w:rFonts w:ascii="Times New Roman" w:hAnsi="Times New Roman" w:cs="Times New Roman"/>
          <w:sz w:val="24"/>
          <w:szCs w:val="24"/>
        </w:rPr>
        <w:t>of recent controversies in Europe</w:t>
      </w:r>
      <w:r w:rsidR="000409DE">
        <w:rPr>
          <w:rFonts w:ascii="Times New Roman" w:hAnsi="Times New Roman" w:cs="Times New Roman"/>
          <w:sz w:val="24"/>
          <w:szCs w:val="24"/>
        </w:rPr>
        <w:t xml:space="preserve"> </w:t>
      </w:r>
      <w:r w:rsidR="00BF0A96">
        <w:rPr>
          <w:rFonts w:ascii="Times New Roman" w:hAnsi="Times New Roman" w:cs="Times New Roman"/>
          <w:sz w:val="24"/>
          <w:szCs w:val="24"/>
        </w:rPr>
        <w:t>(including</w:t>
      </w:r>
      <w:r w:rsidR="000409DE">
        <w:rPr>
          <w:rFonts w:ascii="Times New Roman" w:hAnsi="Times New Roman" w:cs="Times New Roman"/>
          <w:sz w:val="24"/>
          <w:szCs w:val="24"/>
        </w:rPr>
        <w:t xml:space="preserve"> the context where the teacher student is learning to teach</w:t>
      </w:r>
      <w:r w:rsidR="00BF0A96">
        <w:rPr>
          <w:rFonts w:ascii="Times New Roman" w:hAnsi="Times New Roman" w:cs="Times New Roman"/>
          <w:sz w:val="24"/>
          <w:szCs w:val="24"/>
        </w:rPr>
        <w:t>)</w:t>
      </w:r>
      <w:r w:rsidR="00CF0E0B" w:rsidRPr="00CF0E0B">
        <w:rPr>
          <w:rFonts w:ascii="Times New Roman" w:hAnsi="Times New Roman" w:cs="Times New Roman"/>
          <w:sz w:val="24"/>
          <w:szCs w:val="24"/>
        </w:rPr>
        <w:t xml:space="preserve">, including those involving school age children such as climate change protests. </w:t>
      </w:r>
      <w:r w:rsidR="005347C4">
        <w:rPr>
          <w:rFonts w:ascii="Times New Roman" w:hAnsi="Times New Roman" w:cs="Times New Roman"/>
          <w:sz w:val="24"/>
          <w:szCs w:val="24"/>
        </w:rPr>
        <w:t xml:space="preserve">Get the </w:t>
      </w:r>
      <w:r w:rsidR="00D30F05">
        <w:rPr>
          <w:rFonts w:ascii="Times New Roman" w:hAnsi="Times New Roman" w:cs="Times New Roman"/>
          <w:sz w:val="24"/>
          <w:szCs w:val="24"/>
        </w:rPr>
        <w:t>teacher students</w:t>
      </w:r>
      <w:r w:rsidR="005347C4">
        <w:rPr>
          <w:rFonts w:ascii="Times New Roman" w:hAnsi="Times New Roman" w:cs="Times New Roman"/>
          <w:sz w:val="24"/>
          <w:szCs w:val="24"/>
        </w:rPr>
        <w:t xml:space="preserve"> </w:t>
      </w:r>
      <w:r w:rsidR="00CF0E0B" w:rsidRPr="00CF0E0B">
        <w:rPr>
          <w:rFonts w:ascii="Times New Roman" w:hAnsi="Times New Roman" w:cs="Times New Roman"/>
          <w:sz w:val="24"/>
          <w:szCs w:val="24"/>
        </w:rPr>
        <w:t xml:space="preserve">in pairs and then in groups to identify what makes an issue, such as those in the images, controversial and to arrive at a definition. </w:t>
      </w:r>
      <w:r w:rsidR="00345ED7">
        <w:rPr>
          <w:rFonts w:ascii="Times New Roman" w:hAnsi="Times New Roman" w:cs="Times New Roman"/>
          <w:sz w:val="24"/>
          <w:szCs w:val="24"/>
        </w:rPr>
        <w:t>Then introduce the definition of controversial issues from Training Video 1</w:t>
      </w:r>
    </w:p>
    <w:p w14:paraId="32E94246" w14:textId="54FF44F6" w:rsidR="00D30F05" w:rsidRPr="00D30F05" w:rsidRDefault="00D30F05" w:rsidP="00D30F05">
      <w:pPr>
        <w:rPr>
          <w:rFonts w:ascii="Times New Roman" w:hAnsi="Times New Roman" w:cs="Times New Roman"/>
          <w:b/>
          <w:bCs/>
          <w:sz w:val="24"/>
          <w:szCs w:val="24"/>
        </w:rPr>
      </w:pPr>
      <w:r w:rsidRPr="00D30F05">
        <w:rPr>
          <w:rFonts w:ascii="Times New Roman" w:hAnsi="Times New Roman" w:cs="Times New Roman"/>
          <w:b/>
          <w:bCs/>
          <w:sz w:val="24"/>
          <w:szCs w:val="24"/>
        </w:rPr>
        <w:t>‘Issues which arouse strong feelings and divide opinions in communities and society.’</w:t>
      </w:r>
    </w:p>
    <w:p w14:paraId="35F32D2B" w14:textId="736FC54A" w:rsidR="00CF0E0B" w:rsidRPr="00CF0E0B" w:rsidRDefault="00D30F05" w:rsidP="00CF0E0B">
      <w:pPr>
        <w:rPr>
          <w:rFonts w:ascii="Times New Roman" w:hAnsi="Times New Roman" w:cs="Times New Roman"/>
          <w:sz w:val="24"/>
          <w:szCs w:val="24"/>
        </w:rPr>
      </w:pPr>
      <w:r>
        <w:rPr>
          <w:rFonts w:ascii="Times New Roman" w:hAnsi="Times New Roman" w:cs="Times New Roman"/>
          <w:sz w:val="24"/>
          <w:szCs w:val="24"/>
        </w:rPr>
        <w:t>Finish by</w:t>
      </w:r>
      <w:r w:rsidR="006F252A">
        <w:rPr>
          <w:rFonts w:ascii="Times New Roman" w:hAnsi="Times New Roman" w:cs="Times New Roman"/>
          <w:sz w:val="24"/>
          <w:szCs w:val="24"/>
        </w:rPr>
        <w:t xml:space="preserve"> getting them </w:t>
      </w:r>
      <w:r w:rsidR="0084668F">
        <w:rPr>
          <w:rFonts w:ascii="Times New Roman" w:hAnsi="Times New Roman" w:cs="Times New Roman"/>
          <w:sz w:val="24"/>
          <w:szCs w:val="24"/>
        </w:rPr>
        <w:t xml:space="preserve">to </w:t>
      </w:r>
      <w:r w:rsidR="00CF0E0B" w:rsidRPr="00CF0E0B">
        <w:rPr>
          <w:rFonts w:ascii="Times New Roman" w:hAnsi="Times New Roman" w:cs="Times New Roman"/>
          <w:sz w:val="24"/>
          <w:szCs w:val="24"/>
        </w:rPr>
        <w:t xml:space="preserve">consider the implications, as </w:t>
      </w:r>
      <w:r w:rsidR="006F252A">
        <w:rPr>
          <w:rFonts w:ascii="Times New Roman" w:hAnsi="Times New Roman" w:cs="Times New Roman"/>
          <w:sz w:val="24"/>
          <w:szCs w:val="24"/>
        </w:rPr>
        <w:t>teacher students</w:t>
      </w:r>
      <w:r w:rsidR="00CF0E0B" w:rsidRPr="00CF0E0B">
        <w:rPr>
          <w:rFonts w:ascii="Times New Roman" w:hAnsi="Times New Roman" w:cs="Times New Roman"/>
          <w:sz w:val="24"/>
          <w:szCs w:val="24"/>
        </w:rPr>
        <w:t xml:space="preserve">, of how they might handle </w:t>
      </w:r>
      <w:r w:rsidR="006F252A">
        <w:rPr>
          <w:rFonts w:ascii="Times New Roman" w:hAnsi="Times New Roman" w:cs="Times New Roman"/>
          <w:sz w:val="24"/>
          <w:szCs w:val="24"/>
        </w:rPr>
        <w:t>these controversies</w:t>
      </w:r>
      <w:r w:rsidR="00CF0E0B" w:rsidRPr="00CF0E0B">
        <w:rPr>
          <w:rFonts w:ascii="Times New Roman" w:hAnsi="Times New Roman" w:cs="Times New Roman"/>
          <w:sz w:val="24"/>
          <w:szCs w:val="24"/>
        </w:rPr>
        <w:t xml:space="preserve"> in </w:t>
      </w:r>
      <w:r w:rsidR="006F252A">
        <w:rPr>
          <w:rFonts w:ascii="Times New Roman" w:hAnsi="Times New Roman" w:cs="Times New Roman"/>
          <w:sz w:val="24"/>
          <w:szCs w:val="24"/>
        </w:rPr>
        <w:t>the classroom with students</w:t>
      </w:r>
      <w:r w:rsidR="00CF0E0B" w:rsidRPr="00CF0E0B">
        <w:rPr>
          <w:rFonts w:ascii="Times New Roman" w:hAnsi="Times New Roman" w:cs="Times New Roman"/>
          <w:sz w:val="24"/>
          <w:szCs w:val="24"/>
        </w:rPr>
        <w:t>.</w:t>
      </w:r>
    </w:p>
    <w:p w14:paraId="6EA6A21D" w14:textId="442723B2" w:rsidR="003545DD" w:rsidRDefault="00D86FE4" w:rsidP="00CF0E0B">
      <w:pPr>
        <w:rPr>
          <w:rFonts w:ascii="Times New Roman" w:hAnsi="Times New Roman" w:cs="Times New Roman"/>
          <w:sz w:val="24"/>
          <w:szCs w:val="24"/>
        </w:rPr>
      </w:pPr>
      <w:r w:rsidRPr="00AC5D91">
        <w:rPr>
          <w:rFonts w:ascii="Times New Roman" w:hAnsi="Times New Roman" w:cs="Times New Roman"/>
          <w:b/>
          <w:bCs/>
          <w:sz w:val="24"/>
          <w:szCs w:val="24"/>
        </w:rPr>
        <w:t>‘Hot or Cold’</w:t>
      </w:r>
      <w:r>
        <w:rPr>
          <w:rFonts w:ascii="Times New Roman" w:hAnsi="Times New Roman" w:cs="Times New Roman"/>
          <w:sz w:val="24"/>
          <w:szCs w:val="24"/>
        </w:rPr>
        <w:t xml:space="preserve"> - </w:t>
      </w:r>
      <w:r w:rsidR="005F6C5E">
        <w:rPr>
          <w:rFonts w:ascii="Times New Roman" w:hAnsi="Times New Roman" w:cs="Times New Roman"/>
          <w:sz w:val="24"/>
          <w:szCs w:val="24"/>
        </w:rPr>
        <w:t>I</w:t>
      </w:r>
      <w:r w:rsidR="00CF0E0B" w:rsidRPr="00CF0E0B">
        <w:rPr>
          <w:rFonts w:ascii="Times New Roman" w:hAnsi="Times New Roman" w:cs="Times New Roman"/>
          <w:sz w:val="24"/>
          <w:szCs w:val="24"/>
        </w:rPr>
        <w:t xml:space="preserve">n small groups </w:t>
      </w:r>
      <w:r>
        <w:rPr>
          <w:rFonts w:ascii="Times New Roman" w:hAnsi="Times New Roman" w:cs="Times New Roman"/>
          <w:sz w:val="24"/>
          <w:szCs w:val="24"/>
        </w:rPr>
        <w:t xml:space="preserve">teacher students </w:t>
      </w:r>
      <w:r w:rsidR="00CF0E0B" w:rsidRPr="00CF0E0B">
        <w:rPr>
          <w:rFonts w:ascii="Times New Roman" w:hAnsi="Times New Roman" w:cs="Times New Roman"/>
          <w:sz w:val="24"/>
          <w:szCs w:val="24"/>
        </w:rPr>
        <w:t xml:space="preserve">list on sticky notes </w:t>
      </w:r>
      <w:r w:rsidR="009B09AF">
        <w:rPr>
          <w:rFonts w:ascii="Times New Roman" w:hAnsi="Times New Roman" w:cs="Times New Roman"/>
          <w:sz w:val="24"/>
          <w:szCs w:val="24"/>
        </w:rPr>
        <w:t>controve</w:t>
      </w:r>
      <w:r w:rsidR="003545DD">
        <w:rPr>
          <w:rFonts w:ascii="Times New Roman" w:hAnsi="Times New Roman" w:cs="Times New Roman"/>
          <w:sz w:val="24"/>
          <w:szCs w:val="24"/>
        </w:rPr>
        <w:t xml:space="preserve">rsial </w:t>
      </w:r>
      <w:r w:rsidR="00CF0E0B" w:rsidRPr="00CF0E0B">
        <w:rPr>
          <w:rFonts w:ascii="Times New Roman" w:hAnsi="Times New Roman" w:cs="Times New Roman"/>
          <w:sz w:val="24"/>
          <w:szCs w:val="24"/>
        </w:rPr>
        <w:t>issues that they think would be</w:t>
      </w:r>
      <w:r w:rsidR="00420DF8">
        <w:rPr>
          <w:rFonts w:ascii="Times New Roman" w:hAnsi="Times New Roman" w:cs="Times New Roman"/>
          <w:sz w:val="24"/>
          <w:szCs w:val="24"/>
        </w:rPr>
        <w:t>:</w:t>
      </w:r>
    </w:p>
    <w:p w14:paraId="5233DEC3" w14:textId="77777777" w:rsidR="003545DD" w:rsidRPr="006850F5" w:rsidRDefault="00CF0E0B" w:rsidP="006850F5">
      <w:pPr>
        <w:pStyle w:val="ListParagraph"/>
        <w:numPr>
          <w:ilvl w:val="0"/>
          <w:numId w:val="4"/>
        </w:numPr>
        <w:rPr>
          <w:rFonts w:ascii="Times New Roman" w:hAnsi="Times New Roman" w:cs="Times New Roman"/>
          <w:sz w:val="24"/>
          <w:szCs w:val="24"/>
        </w:rPr>
      </w:pPr>
      <w:r w:rsidRPr="006850F5">
        <w:rPr>
          <w:rFonts w:ascii="Times New Roman" w:hAnsi="Times New Roman" w:cs="Times New Roman"/>
          <w:sz w:val="24"/>
          <w:szCs w:val="24"/>
        </w:rPr>
        <w:t xml:space="preserve">currently </w:t>
      </w:r>
      <w:r w:rsidRPr="00420DF8">
        <w:rPr>
          <w:rFonts w:ascii="Times New Roman" w:hAnsi="Times New Roman" w:cs="Times New Roman"/>
          <w:b/>
          <w:bCs/>
          <w:sz w:val="24"/>
          <w:szCs w:val="24"/>
        </w:rPr>
        <w:t>too hot/controversial</w:t>
      </w:r>
      <w:r w:rsidRPr="006850F5">
        <w:rPr>
          <w:rFonts w:ascii="Times New Roman" w:hAnsi="Times New Roman" w:cs="Times New Roman"/>
          <w:sz w:val="24"/>
          <w:szCs w:val="24"/>
        </w:rPr>
        <w:t xml:space="preserve"> for them to handle in the classroom</w:t>
      </w:r>
    </w:p>
    <w:p w14:paraId="37CC65DF" w14:textId="77777777" w:rsidR="006850F5" w:rsidRPr="006850F5" w:rsidRDefault="00CF0E0B" w:rsidP="006850F5">
      <w:pPr>
        <w:pStyle w:val="ListParagraph"/>
        <w:numPr>
          <w:ilvl w:val="0"/>
          <w:numId w:val="4"/>
        </w:numPr>
        <w:rPr>
          <w:rFonts w:ascii="Times New Roman" w:hAnsi="Times New Roman" w:cs="Times New Roman"/>
          <w:sz w:val="24"/>
          <w:szCs w:val="24"/>
        </w:rPr>
      </w:pPr>
      <w:r w:rsidRPr="00420DF8">
        <w:rPr>
          <w:rFonts w:ascii="Times New Roman" w:hAnsi="Times New Roman" w:cs="Times New Roman"/>
          <w:b/>
          <w:bCs/>
          <w:sz w:val="24"/>
          <w:szCs w:val="24"/>
        </w:rPr>
        <w:t>lukewarm</w:t>
      </w:r>
      <w:r w:rsidR="006850F5" w:rsidRPr="006850F5">
        <w:rPr>
          <w:rFonts w:ascii="Times New Roman" w:hAnsi="Times New Roman" w:cs="Times New Roman"/>
          <w:sz w:val="24"/>
          <w:szCs w:val="24"/>
        </w:rPr>
        <w:t xml:space="preserve"> to handle in the classroom</w:t>
      </w:r>
    </w:p>
    <w:p w14:paraId="79F84F2B" w14:textId="45483DDC" w:rsidR="006850F5" w:rsidRDefault="00CF0E0B" w:rsidP="006850F5">
      <w:pPr>
        <w:pStyle w:val="ListParagraph"/>
        <w:numPr>
          <w:ilvl w:val="0"/>
          <w:numId w:val="4"/>
        </w:numPr>
        <w:rPr>
          <w:rFonts w:ascii="Times New Roman" w:hAnsi="Times New Roman" w:cs="Times New Roman"/>
          <w:sz w:val="24"/>
          <w:szCs w:val="24"/>
        </w:rPr>
      </w:pPr>
      <w:r w:rsidRPr="00420DF8">
        <w:rPr>
          <w:rFonts w:ascii="Times New Roman" w:hAnsi="Times New Roman" w:cs="Times New Roman"/>
          <w:b/>
          <w:bCs/>
          <w:sz w:val="24"/>
          <w:szCs w:val="24"/>
        </w:rPr>
        <w:t>cold</w:t>
      </w:r>
      <w:r w:rsidRPr="006850F5">
        <w:rPr>
          <w:rFonts w:ascii="Times New Roman" w:hAnsi="Times New Roman" w:cs="Times New Roman"/>
          <w:sz w:val="24"/>
          <w:szCs w:val="24"/>
        </w:rPr>
        <w:t xml:space="preserve"> and fine to discuss with </w:t>
      </w:r>
      <w:r w:rsidR="00C94904">
        <w:rPr>
          <w:rFonts w:ascii="Times New Roman" w:hAnsi="Times New Roman" w:cs="Times New Roman"/>
          <w:sz w:val="24"/>
          <w:szCs w:val="24"/>
        </w:rPr>
        <w:t>student</w:t>
      </w:r>
      <w:r w:rsidRPr="006850F5">
        <w:rPr>
          <w:rFonts w:ascii="Times New Roman" w:hAnsi="Times New Roman" w:cs="Times New Roman"/>
          <w:sz w:val="24"/>
          <w:szCs w:val="24"/>
        </w:rPr>
        <w:t xml:space="preserve">s. </w:t>
      </w:r>
    </w:p>
    <w:p w14:paraId="4D189B78" w14:textId="13BCFDB1" w:rsidR="00CF0E0B" w:rsidRDefault="00CF0E0B" w:rsidP="006850F5">
      <w:pPr>
        <w:rPr>
          <w:rFonts w:ascii="Times New Roman" w:hAnsi="Times New Roman" w:cs="Times New Roman"/>
          <w:sz w:val="24"/>
          <w:szCs w:val="24"/>
        </w:rPr>
      </w:pPr>
      <w:r w:rsidRPr="006850F5">
        <w:rPr>
          <w:rFonts w:ascii="Times New Roman" w:hAnsi="Times New Roman" w:cs="Times New Roman"/>
          <w:sz w:val="24"/>
          <w:szCs w:val="24"/>
        </w:rPr>
        <w:t xml:space="preserve">Then all the sticky notes are put on a wall under the appropriate </w:t>
      </w:r>
      <w:r w:rsidRPr="00420DF8">
        <w:rPr>
          <w:rFonts w:ascii="Times New Roman" w:hAnsi="Times New Roman" w:cs="Times New Roman"/>
          <w:b/>
          <w:bCs/>
          <w:sz w:val="24"/>
          <w:szCs w:val="24"/>
        </w:rPr>
        <w:t>‘hot’, ‘lukewarm’ or ‘cold’ headings.</w:t>
      </w:r>
      <w:r w:rsidRPr="006850F5">
        <w:rPr>
          <w:rFonts w:ascii="Times New Roman" w:hAnsi="Times New Roman" w:cs="Times New Roman"/>
          <w:sz w:val="24"/>
          <w:szCs w:val="24"/>
        </w:rPr>
        <w:t xml:space="preserve"> In the plenary, the </w:t>
      </w:r>
      <w:r w:rsidR="007D116A">
        <w:rPr>
          <w:rFonts w:ascii="Times New Roman" w:hAnsi="Times New Roman" w:cs="Times New Roman"/>
          <w:sz w:val="24"/>
          <w:szCs w:val="24"/>
        </w:rPr>
        <w:t>teacher students</w:t>
      </w:r>
      <w:r w:rsidRPr="006850F5">
        <w:rPr>
          <w:rFonts w:ascii="Times New Roman" w:hAnsi="Times New Roman" w:cs="Times New Roman"/>
          <w:sz w:val="24"/>
          <w:szCs w:val="24"/>
        </w:rPr>
        <w:t xml:space="preserve"> discuss why they have characterised the issues as they have, the challenges they pose for them as beginning teachers and the support they need going forward if they are to build their confidence to handle controversy in their classrooms. </w:t>
      </w:r>
    </w:p>
    <w:p w14:paraId="545D2B3E" w14:textId="02ADB91F" w:rsidR="005F6C5E" w:rsidRDefault="001F30CD" w:rsidP="006850F5">
      <w:pPr>
        <w:rPr>
          <w:rFonts w:ascii="Times New Roman" w:hAnsi="Times New Roman" w:cs="Times New Roman"/>
          <w:sz w:val="24"/>
          <w:szCs w:val="24"/>
        </w:rPr>
      </w:pPr>
      <w:r>
        <w:rPr>
          <w:rFonts w:ascii="Times New Roman" w:hAnsi="Times New Roman" w:cs="Times New Roman"/>
          <w:sz w:val="24"/>
          <w:szCs w:val="24"/>
        </w:rPr>
        <w:t>Having got teacher students acquainted and interested in Teaching Controversial Issues (TCI) it is now possible to move onto</w:t>
      </w:r>
      <w:r w:rsidR="0017385B">
        <w:rPr>
          <w:rFonts w:ascii="Times New Roman" w:hAnsi="Times New Roman" w:cs="Times New Roman"/>
          <w:sz w:val="24"/>
          <w:szCs w:val="24"/>
        </w:rPr>
        <w:t xml:space="preserve"> further activities that introduce them to </w:t>
      </w:r>
      <w:r w:rsidR="00B05BBA">
        <w:rPr>
          <w:rFonts w:ascii="Times New Roman" w:hAnsi="Times New Roman" w:cs="Times New Roman"/>
          <w:sz w:val="24"/>
          <w:szCs w:val="24"/>
        </w:rPr>
        <w:t>teaching strategies and techniques that will help them to teach controversial issues in the classroom.</w:t>
      </w:r>
    </w:p>
    <w:p w14:paraId="4D8A0C98" w14:textId="77777777" w:rsidR="005F6C5E" w:rsidRPr="005F6C5E" w:rsidRDefault="005F6C5E" w:rsidP="005F6C5E">
      <w:pPr>
        <w:rPr>
          <w:rFonts w:ascii="Times New Roman" w:hAnsi="Times New Roman" w:cs="Times New Roman"/>
          <w:b/>
          <w:bCs/>
          <w:sz w:val="28"/>
          <w:szCs w:val="28"/>
        </w:rPr>
      </w:pPr>
      <w:r w:rsidRPr="005F6C5E">
        <w:rPr>
          <w:rFonts w:ascii="Times New Roman" w:hAnsi="Times New Roman" w:cs="Times New Roman"/>
          <w:b/>
          <w:bCs/>
          <w:sz w:val="28"/>
          <w:szCs w:val="28"/>
        </w:rPr>
        <w:lastRenderedPageBreak/>
        <w:t>Second: How can we develop their capacity to work with controversial issues?</w:t>
      </w:r>
    </w:p>
    <w:p w14:paraId="704BFA3F" w14:textId="77777777" w:rsidR="005C7789" w:rsidRDefault="00B05BBA" w:rsidP="00CF0E0B">
      <w:pPr>
        <w:rPr>
          <w:rFonts w:ascii="Times New Roman" w:hAnsi="Times New Roman" w:cs="Times New Roman"/>
          <w:sz w:val="24"/>
          <w:szCs w:val="24"/>
        </w:rPr>
      </w:pPr>
      <w:r>
        <w:rPr>
          <w:rFonts w:ascii="Times New Roman" w:hAnsi="Times New Roman" w:cs="Times New Roman"/>
          <w:sz w:val="24"/>
          <w:szCs w:val="24"/>
        </w:rPr>
        <w:t xml:space="preserve">There are a </w:t>
      </w:r>
      <w:r w:rsidR="00CF0E0B" w:rsidRPr="00CF0E0B">
        <w:rPr>
          <w:rFonts w:ascii="Times New Roman" w:hAnsi="Times New Roman" w:cs="Times New Roman"/>
          <w:sz w:val="24"/>
          <w:szCs w:val="24"/>
        </w:rPr>
        <w:t xml:space="preserve">number of practical teaching methods and approaches that </w:t>
      </w:r>
      <w:r>
        <w:rPr>
          <w:rFonts w:ascii="Times New Roman" w:hAnsi="Times New Roman" w:cs="Times New Roman"/>
          <w:sz w:val="24"/>
          <w:szCs w:val="24"/>
        </w:rPr>
        <w:t xml:space="preserve">I have found are very well suited for teacher students to </w:t>
      </w:r>
      <w:r w:rsidR="00CF0E0B" w:rsidRPr="00CF0E0B">
        <w:rPr>
          <w:rFonts w:ascii="Times New Roman" w:hAnsi="Times New Roman" w:cs="Times New Roman"/>
          <w:b/>
          <w:bCs/>
          <w:sz w:val="24"/>
          <w:szCs w:val="24"/>
        </w:rPr>
        <w:t>raise their confidence</w:t>
      </w:r>
      <w:r w:rsidR="00CF0E0B" w:rsidRPr="00CF0E0B">
        <w:rPr>
          <w:rFonts w:ascii="Times New Roman" w:hAnsi="Times New Roman" w:cs="Times New Roman"/>
          <w:sz w:val="24"/>
          <w:szCs w:val="24"/>
        </w:rPr>
        <w:t xml:space="preserve"> in their ability to teach controversial issues while teaching </w:t>
      </w:r>
      <w:r w:rsidR="005C7789">
        <w:rPr>
          <w:rFonts w:ascii="Times New Roman" w:hAnsi="Times New Roman" w:cs="Times New Roman"/>
          <w:sz w:val="24"/>
          <w:szCs w:val="24"/>
        </w:rPr>
        <w:t>i</w:t>
      </w:r>
      <w:r w:rsidR="00CF0E0B" w:rsidRPr="00CF0E0B">
        <w:rPr>
          <w:rFonts w:ascii="Times New Roman" w:hAnsi="Times New Roman" w:cs="Times New Roman"/>
          <w:sz w:val="24"/>
          <w:szCs w:val="24"/>
        </w:rPr>
        <w:t>n schools and when they get their first teaching posts.</w:t>
      </w:r>
      <w:r w:rsidR="005C7789">
        <w:rPr>
          <w:rFonts w:ascii="Times New Roman" w:hAnsi="Times New Roman" w:cs="Times New Roman"/>
          <w:sz w:val="24"/>
          <w:szCs w:val="24"/>
        </w:rPr>
        <w:t xml:space="preserve"> They include:</w:t>
      </w:r>
    </w:p>
    <w:p w14:paraId="60A128A4" w14:textId="1FBFF2AF" w:rsidR="00CF0E0B" w:rsidRPr="00CF0E0B" w:rsidRDefault="009952E4" w:rsidP="00CF0E0B">
      <w:pPr>
        <w:rPr>
          <w:rFonts w:ascii="Times New Roman" w:hAnsi="Times New Roman" w:cs="Times New Roman"/>
          <w:sz w:val="24"/>
          <w:szCs w:val="24"/>
        </w:rPr>
      </w:pPr>
      <w:r w:rsidRPr="00CF0E0B">
        <w:rPr>
          <w:rFonts w:ascii="Times New Roman" w:hAnsi="Times New Roman" w:cs="Times New Roman"/>
          <w:b/>
          <w:bCs/>
          <w:i/>
          <w:sz w:val="24"/>
          <w:szCs w:val="24"/>
        </w:rPr>
        <w:t>‘Whose side are you on?’</w:t>
      </w:r>
      <w:r w:rsidRPr="00CF0E0B">
        <w:rPr>
          <w:rFonts w:ascii="Times New Roman" w:hAnsi="Times New Roman" w:cs="Times New Roman"/>
          <w:b/>
          <w:bCs/>
          <w:sz w:val="24"/>
          <w:szCs w:val="24"/>
        </w:rPr>
        <w:t xml:space="preserve"> </w:t>
      </w:r>
      <w:r w:rsidR="00CF0E0B" w:rsidRPr="00CF0E0B">
        <w:rPr>
          <w:rFonts w:ascii="Times New Roman" w:hAnsi="Times New Roman" w:cs="Times New Roman"/>
          <w:sz w:val="24"/>
          <w:szCs w:val="24"/>
        </w:rPr>
        <w:t>Th</w:t>
      </w:r>
      <w:r>
        <w:rPr>
          <w:rFonts w:ascii="Times New Roman" w:hAnsi="Times New Roman" w:cs="Times New Roman"/>
          <w:sz w:val="24"/>
          <w:szCs w:val="24"/>
        </w:rPr>
        <w:t>is</w:t>
      </w:r>
      <w:r w:rsidR="00C6591F">
        <w:rPr>
          <w:rFonts w:ascii="Times New Roman" w:hAnsi="Times New Roman" w:cs="Times New Roman"/>
          <w:sz w:val="24"/>
          <w:szCs w:val="24"/>
        </w:rPr>
        <w:t xml:space="preserve"> activity </w:t>
      </w:r>
      <w:r w:rsidR="00CF0E0B" w:rsidRPr="00CF0E0B">
        <w:rPr>
          <w:rFonts w:ascii="Times New Roman" w:hAnsi="Times New Roman" w:cs="Times New Roman"/>
          <w:sz w:val="24"/>
          <w:szCs w:val="24"/>
        </w:rPr>
        <w:t xml:space="preserve">allows </w:t>
      </w:r>
      <w:r w:rsidR="00C6591F">
        <w:rPr>
          <w:rFonts w:ascii="Times New Roman" w:hAnsi="Times New Roman" w:cs="Times New Roman"/>
          <w:sz w:val="24"/>
          <w:szCs w:val="24"/>
        </w:rPr>
        <w:t xml:space="preserve">teacher students </w:t>
      </w:r>
      <w:r w:rsidR="00CF0E0B" w:rsidRPr="00CF0E0B">
        <w:rPr>
          <w:rFonts w:ascii="Times New Roman" w:hAnsi="Times New Roman" w:cs="Times New Roman"/>
          <w:sz w:val="24"/>
          <w:szCs w:val="24"/>
        </w:rPr>
        <w:t xml:space="preserve">to consider the </w:t>
      </w:r>
      <w:r w:rsidR="00CF0E0B" w:rsidRPr="00CF0E0B">
        <w:rPr>
          <w:rFonts w:ascii="Times New Roman" w:hAnsi="Times New Roman" w:cs="Times New Roman"/>
          <w:b/>
          <w:bCs/>
          <w:sz w:val="24"/>
          <w:szCs w:val="24"/>
        </w:rPr>
        <w:t>pros and cons</w:t>
      </w:r>
      <w:r w:rsidR="00CF0E0B" w:rsidRPr="00CF0E0B">
        <w:rPr>
          <w:rFonts w:ascii="Times New Roman" w:hAnsi="Times New Roman" w:cs="Times New Roman"/>
          <w:sz w:val="24"/>
          <w:szCs w:val="24"/>
        </w:rPr>
        <w:t xml:space="preserve"> of </w:t>
      </w:r>
      <w:r w:rsidR="00832546" w:rsidRPr="00CF0E0B">
        <w:rPr>
          <w:rFonts w:ascii="Times New Roman" w:hAnsi="Times New Roman" w:cs="Times New Roman"/>
          <w:sz w:val="24"/>
          <w:szCs w:val="24"/>
        </w:rPr>
        <w:t>several</w:t>
      </w:r>
      <w:r w:rsidR="00225FFD">
        <w:rPr>
          <w:rFonts w:ascii="Times New Roman" w:hAnsi="Times New Roman" w:cs="Times New Roman"/>
          <w:sz w:val="24"/>
          <w:szCs w:val="24"/>
        </w:rPr>
        <w:t xml:space="preserve"> stances</w:t>
      </w:r>
      <w:r w:rsidR="00832546">
        <w:rPr>
          <w:rFonts w:ascii="Times New Roman" w:hAnsi="Times New Roman" w:cs="Times New Roman"/>
          <w:sz w:val="24"/>
          <w:szCs w:val="24"/>
        </w:rPr>
        <w:t xml:space="preserve"> that a teacher can take to controversial issues in the classroom. There are </w:t>
      </w:r>
      <w:r w:rsidR="00832546" w:rsidRPr="000779B0">
        <w:rPr>
          <w:rFonts w:ascii="Times New Roman" w:hAnsi="Times New Roman" w:cs="Times New Roman"/>
          <w:b/>
          <w:bCs/>
          <w:sz w:val="24"/>
          <w:szCs w:val="24"/>
        </w:rPr>
        <w:t>6 stances to consider</w:t>
      </w:r>
      <w:r w:rsidR="00EE5D13">
        <w:rPr>
          <w:rFonts w:ascii="Times New Roman" w:hAnsi="Times New Roman" w:cs="Times New Roman"/>
          <w:sz w:val="24"/>
          <w:szCs w:val="24"/>
        </w:rPr>
        <w:t>. Each teacher student/or group of teacher students</w:t>
      </w:r>
      <w:r w:rsidR="001C7D8F">
        <w:rPr>
          <w:rFonts w:ascii="Times New Roman" w:hAnsi="Times New Roman" w:cs="Times New Roman"/>
          <w:sz w:val="24"/>
          <w:szCs w:val="24"/>
        </w:rPr>
        <w:t xml:space="preserve"> looks at one of the stances, considers the pros and cons of using that stance in the classroom </w:t>
      </w:r>
      <w:r w:rsidR="00CF0E0B" w:rsidRPr="00CF0E0B">
        <w:rPr>
          <w:rFonts w:ascii="Times New Roman" w:hAnsi="Times New Roman" w:cs="Times New Roman"/>
          <w:sz w:val="24"/>
          <w:szCs w:val="24"/>
        </w:rPr>
        <w:t>and where it can best be used in their practice and then report</w:t>
      </w:r>
      <w:r w:rsidR="00465D50">
        <w:rPr>
          <w:rFonts w:ascii="Times New Roman" w:hAnsi="Times New Roman" w:cs="Times New Roman"/>
          <w:sz w:val="24"/>
          <w:szCs w:val="24"/>
        </w:rPr>
        <w:t>s</w:t>
      </w:r>
      <w:r w:rsidR="00CF0E0B" w:rsidRPr="00CF0E0B">
        <w:rPr>
          <w:rFonts w:ascii="Times New Roman" w:hAnsi="Times New Roman" w:cs="Times New Roman"/>
          <w:sz w:val="24"/>
          <w:szCs w:val="24"/>
        </w:rPr>
        <w:t xml:space="preserve"> back to the whole </w:t>
      </w:r>
      <w:r w:rsidR="00465D50">
        <w:rPr>
          <w:rFonts w:ascii="Times New Roman" w:hAnsi="Times New Roman" w:cs="Times New Roman"/>
          <w:sz w:val="24"/>
          <w:szCs w:val="24"/>
        </w:rPr>
        <w:t>group</w:t>
      </w:r>
      <w:r w:rsidR="00CF0E0B" w:rsidRPr="00CF0E0B">
        <w:rPr>
          <w:rFonts w:ascii="Times New Roman" w:hAnsi="Times New Roman" w:cs="Times New Roman"/>
          <w:sz w:val="24"/>
          <w:szCs w:val="24"/>
        </w:rPr>
        <w:t xml:space="preserve">. This reporting of the stances cumulatively provides all </w:t>
      </w:r>
      <w:r w:rsidR="00697298">
        <w:rPr>
          <w:rFonts w:ascii="Times New Roman" w:hAnsi="Times New Roman" w:cs="Times New Roman"/>
          <w:sz w:val="24"/>
          <w:szCs w:val="24"/>
        </w:rPr>
        <w:t>teacher students</w:t>
      </w:r>
      <w:r w:rsidR="00CF0E0B" w:rsidRPr="00CF0E0B">
        <w:rPr>
          <w:rFonts w:ascii="Times New Roman" w:hAnsi="Times New Roman" w:cs="Times New Roman"/>
          <w:sz w:val="24"/>
          <w:szCs w:val="24"/>
        </w:rPr>
        <w:t xml:space="preserve"> with a </w:t>
      </w:r>
      <w:r w:rsidR="00CF0E0B" w:rsidRPr="00CF0E0B">
        <w:rPr>
          <w:rFonts w:ascii="Times New Roman" w:hAnsi="Times New Roman" w:cs="Times New Roman"/>
          <w:b/>
          <w:bCs/>
          <w:sz w:val="24"/>
          <w:szCs w:val="24"/>
        </w:rPr>
        <w:t>repertoire of practical teaching approaches in handling controversy</w:t>
      </w:r>
      <w:r w:rsidR="00CF0E0B" w:rsidRPr="00CF0E0B">
        <w:rPr>
          <w:rFonts w:ascii="Times New Roman" w:hAnsi="Times New Roman" w:cs="Times New Roman"/>
          <w:sz w:val="24"/>
          <w:szCs w:val="24"/>
        </w:rPr>
        <w:t xml:space="preserve"> that they can take immediately into their teaching. This repertoire is greatly appreciated by those learning how to be effective teachers. </w:t>
      </w:r>
    </w:p>
    <w:p w14:paraId="21A10993" w14:textId="3AA0BFD7" w:rsidR="00CF0E0B" w:rsidRPr="00CF0E0B" w:rsidRDefault="00B03B29" w:rsidP="00CF0E0B">
      <w:pPr>
        <w:rPr>
          <w:rFonts w:ascii="Times New Roman" w:hAnsi="Times New Roman" w:cs="Times New Roman"/>
          <w:sz w:val="24"/>
          <w:szCs w:val="24"/>
        </w:rPr>
      </w:pPr>
      <w:r w:rsidRPr="00B03B29">
        <w:rPr>
          <w:rFonts w:ascii="Times New Roman" w:hAnsi="Times New Roman" w:cs="Times New Roman"/>
          <w:b/>
          <w:bCs/>
          <w:i/>
          <w:iCs/>
          <w:sz w:val="24"/>
          <w:szCs w:val="24"/>
        </w:rPr>
        <w:t>‘The School on the Edge of the Forest’</w:t>
      </w:r>
      <w:r>
        <w:rPr>
          <w:rFonts w:ascii="Times New Roman" w:hAnsi="Times New Roman" w:cs="Times New Roman"/>
          <w:sz w:val="24"/>
          <w:szCs w:val="24"/>
        </w:rPr>
        <w:t xml:space="preserve"> </w:t>
      </w:r>
      <w:r w:rsidR="00CF0E0B" w:rsidRPr="00CF0E0B">
        <w:rPr>
          <w:rFonts w:ascii="Times New Roman" w:hAnsi="Times New Roman" w:cs="Times New Roman"/>
          <w:sz w:val="24"/>
          <w:szCs w:val="24"/>
        </w:rPr>
        <w:t>The second activity is</w:t>
      </w:r>
      <w:r w:rsidR="00A75BC6">
        <w:rPr>
          <w:rFonts w:ascii="Times New Roman" w:hAnsi="Times New Roman" w:cs="Times New Roman"/>
          <w:sz w:val="24"/>
          <w:szCs w:val="24"/>
        </w:rPr>
        <w:t xml:space="preserve"> based on reading a fictitious story about a conflict between 2 groups of people in a rural community about</w:t>
      </w:r>
      <w:r w:rsidR="00373011">
        <w:rPr>
          <w:rFonts w:ascii="Times New Roman" w:hAnsi="Times New Roman" w:cs="Times New Roman"/>
          <w:sz w:val="24"/>
          <w:szCs w:val="24"/>
        </w:rPr>
        <w:t xml:space="preserve"> where to build the first school and who should attend. It is</w:t>
      </w:r>
      <w:r w:rsidR="00CF0E0B" w:rsidRPr="00CF0E0B">
        <w:rPr>
          <w:rFonts w:ascii="Times New Roman" w:hAnsi="Times New Roman" w:cs="Times New Roman"/>
          <w:sz w:val="24"/>
          <w:szCs w:val="24"/>
        </w:rPr>
        <w:t xml:space="preserve"> very good for showing how stories, fables and role-playing can be used to help </w:t>
      </w:r>
      <w:r w:rsidR="00EF379A">
        <w:rPr>
          <w:rFonts w:ascii="Times New Roman" w:hAnsi="Times New Roman" w:cs="Times New Roman"/>
          <w:sz w:val="24"/>
          <w:szCs w:val="24"/>
        </w:rPr>
        <w:t xml:space="preserve">teacher </w:t>
      </w:r>
      <w:r w:rsidR="00373011">
        <w:rPr>
          <w:rFonts w:ascii="Times New Roman" w:hAnsi="Times New Roman" w:cs="Times New Roman"/>
          <w:sz w:val="24"/>
          <w:szCs w:val="24"/>
        </w:rPr>
        <w:t>student</w:t>
      </w:r>
      <w:r w:rsidR="00CF0E0B" w:rsidRPr="00CF0E0B">
        <w:rPr>
          <w:rFonts w:ascii="Times New Roman" w:hAnsi="Times New Roman" w:cs="Times New Roman"/>
          <w:sz w:val="24"/>
          <w:szCs w:val="24"/>
        </w:rPr>
        <w:t>s to defuse sensitive issues</w:t>
      </w:r>
      <w:r w:rsidR="00373011">
        <w:rPr>
          <w:rFonts w:ascii="Times New Roman" w:hAnsi="Times New Roman" w:cs="Times New Roman"/>
          <w:sz w:val="24"/>
          <w:szCs w:val="24"/>
        </w:rPr>
        <w:t xml:space="preserve"> in the classroom </w:t>
      </w:r>
      <w:r w:rsidR="002F423D">
        <w:rPr>
          <w:rFonts w:ascii="Times New Roman" w:hAnsi="Times New Roman" w:cs="Times New Roman"/>
          <w:sz w:val="24"/>
          <w:szCs w:val="24"/>
        </w:rPr>
        <w:t xml:space="preserve">with students </w:t>
      </w:r>
      <w:r w:rsidR="00373011">
        <w:rPr>
          <w:rFonts w:ascii="Times New Roman" w:hAnsi="Times New Roman" w:cs="Times New Roman"/>
          <w:sz w:val="24"/>
          <w:szCs w:val="24"/>
        </w:rPr>
        <w:t xml:space="preserve">through the technique of </w:t>
      </w:r>
      <w:r w:rsidR="00373011" w:rsidRPr="00373011">
        <w:rPr>
          <w:rFonts w:ascii="Times New Roman" w:hAnsi="Times New Roman" w:cs="Times New Roman"/>
          <w:b/>
          <w:bCs/>
          <w:sz w:val="24"/>
          <w:szCs w:val="24"/>
        </w:rPr>
        <w:t>distancing</w:t>
      </w:r>
      <w:r w:rsidR="00CF0E0B" w:rsidRPr="00CF0E0B">
        <w:rPr>
          <w:rFonts w:ascii="Times New Roman" w:hAnsi="Times New Roman" w:cs="Times New Roman"/>
          <w:b/>
          <w:bCs/>
          <w:sz w:val="24"/>
          <w:szCs w:val="24"/>
        </w:rPr>
        <w:t>.</w:t>
      </w:r>
      <w:r w:rsidR="00CF0E0B" w:rsidRPr="00CF0E0B">
        <w:rPr>
          <w:rFonts w:ascii="Times New Roman" w:hAnsi="Times New Roman" w:cs="Times New Roman"/>
          <w:sz w:val="24"/>
          <w:szCs w:val="24"/>
        </w:rPr>
        <w:t xml:space="preserve"> </w:t>
      </w:r>
    </w:p>
    <w:p w14:paraId="39F918C1" w14:textId="6C0C7CB1" w:rsidR="00CF0E0B" w:rsidRPr="00CF0E0B" w:rsidRDefault="005D079C" w:rsidP="00CF0E0B">
      <w:pPr>
        <w:rPr>
          <w:rFonts w:ascii="Times New Roman" w:hAnsi="Times New Roman" w:cs="Times New Roman"/>
          <w:sz w:val="24"/>
          <w:szCs w:val="24"/>
        </w:rPr>
      </w:pPr>
      <w:r w:rsidRPr="00CF0E0B">
        <w:rPr>
          <w:rFonts w:ascii="Times New Roman" w:hAnsi="Times New Roman" w:cs="Times New Roman"/>
          <w:b/>
          <w:bCs/>
          <w:i/>
          <w:sz w:val="24"/>
          <w:szCs w:val="24"/>
        </w:rPr>
        <w:t>‘Forum Theatre’</w:t>
      </w:r>
      <w:r w:rsidRPr="00CF0E0B">
        <w:rPr>
          <w:rFonts w:ascii="Times New Roman" w:hAnsi="Times New Roman" w:cs="Times New Roman"/>
          <w:sz w:val="24"/>
          <w:szCs w:val="24"/>
        </w:rPr>
        <w:t xml:space="preserve"> </w:t>
      </w:r>
      <w:r w:rsidR="00CF0E0B" w:rsidRPr="00CF0E0B">
        <w:rPr>
          <w:rFonts w:ascii="Times New Roman" w:hAnsi="Times New Roman" w:cs="Times New Roman"/>
          <w:sz w:val="24"/>
          <w:szCs w:val="24"/>
        </w:rPr>
        <w:t xml:space="preserve">The third activity addresses the very real fear for </w:t>
      </w:r>
      <w:r>
        <w:rPr>
          <w:rFonts w:ascii="Times New Roman" w:hAnsi="Times New Roman" w:cs="Times New Roman"/>
          <w:sz w:val="24"/>
          <w:szCs w:val="24"/>
        </w:rPr>
        <w:t>teacher students o</w:t>
      </w:r>
      <w:r w:rsidR="00CF0E0B" w:rsidRPr="00CF0E0B">
        <w:rPr>
          <w:rFonts w:ascii="Times New Roman" w:hAnsi="Times New Roman" w:cs="Times New Roman"/>
          <w:sz w:val="24"/>
          <w:szCs w:val="24"/>
        </w:rPr>
        <w:t xml:space="preserve">f how best to </w:t>
      </w:r>
      <w:r w:rsidR="00CF0E0B" w:rsidRPr="00CF0E0B">
        <w:rPr>
          <w:rFonts w:ascii="Times New Roman" w:hAnsi="Times New Roman" w:cs="Times New Roman"/>
          <w:b/>
          <w:bCs/>
          <w:sz w:val="24"/>
          <w:szCs w:val="24"/>
        </w:rPr>
        <w:t>deal with insensitive and inappropriate remarks in the classroom</w:t>
      </w:r>
      <w:r w:rsidR="00CF0E0B" w:rsidRPr="00CF0E0B">
        <w:rPr>
          <w:rFonts w:ascii="Times New Roman" w:hAnsi="Times New Roman" w:cs="Times New Roman"/>
          <w:sz w:val="24"/>
          <w:szCs w:val="24"/>
        </w:rPr>
        <w:t xml:space="preserve"> which may undermine their confidence and authority as the teacher. </w:t>
      </w:r>
      <w:r w:rsidR="00A418E7">
        <w:rPr>
          <w:rFonts w:ascii="Times New Roman" w:hAnsi="Times New Roman" w:cs="Times New Roman"/>
          <w:sz w:val="24"/>
          <w:szCs w:val="24"/>
        </w:rPr>
        <w:t xml:space="preserve">Three teacher students are sent from the room while the other teacher students consider a range of insensitive and inappropriate remarks students might make. </w:t>
      </w:r>
      <w:r w:rsidR="00803BBA">
        <w:rPr>
          <w:rFonts w:ascii="Times New Roman" w:hAnsi="Times New Roman" w:cs="Times New Roman"/>
          <w:sz w:val="24"/>
          <w:szCs w:val="24"/>
        </w:rPr>
        <w:t>Each teacher student is asked to return to the room and then has to role play</w:t>
      </w:r>
      <w:r w:rsidR="00AC629E">
        <w:rPr>
          <w:rFonts w:ascii="Times New Roman" w:hAnsi="Times New Roman" w:cs="Times New Roman"/>
          <w:sz w:val="24"/>
          <w:szCs w:val="24"/>
        </w:rPr>
        <w:t xml:space="preserve"> how they would respond as a teacher to the student remark. The group then vote on who out of the three teacher students gave the best response to the remark</w:t>
      </w:r>
      <w:r w:rsidR="008A53FF">
        <w:rPr>
          <w:rFonts w:ascii="Times New Roman" w:hAnsi="Times New Roman" w:cs="Times New Roman"/>
          <w:sz w:val="24"/>
          <w:szCs w:val="24"/>
        </w:rPr>
        <w:t>. Teacher students</w:t>
      </w:r>
      <w:r w:rsidR="00CF0E0B" w:rsidRPr="00CF0E0B">
        <w:rPr>
          <w:rFonts w:ascii="Times New Roman" w:hAnsi="Times New Roman" w:cs="Times New Roman"/>
          <w:sz w:val="24"/>
          <w:szCs w:val="24"/>
        </w:rPr>
        <w:t xml:space="preserve"> particularly enjoy the group role-playing aspect as it shows them techniques that they can use to address this fear positively and professionally.</w:t>
      </w:r>
    </w:p>
    <w:p w14:paraId="006EE53D" w14:textId="49F26E84" w:rsidR="00CF0E0B" w:rsidRPr="00CF0E0B" w:rsidRDefault="00CF0E0B" w:rsidP="00CF0E0B">
      <w:pPr>
        <w:rPr>
          <w:rFonts w:ascii="Times New Roman" w:hAnsi="Times New Roman" w:cs="Times New Roman"/>
          <w:sz w:val="24"/>
          <w:szCs w:val="24"/>
        </w:rPr>
      </w:pPr>
      <w:r w:rsidRPr="00CF0E0B">
        <w:rPr>
          <w:rFonts w:ascii="Times New Roman" w:hAnsi="Times New Roman" w:cs="Times New Roman"/>
          <w:sz w:val="24"/>
          <w:szCs w:val="24"/>
        </w:rPr>
        <w:t xml:space="preserve">Finally, as part of follow up </w:t>
      </w:r>
      <w:r w:rsidR="00DF1E00">
        <w:rPr>
          <w:rFonts w:ascii="Times New Roman" w:hAnsi="Times New Roman" w:cs="Times New Roman"/>
          <w:sz w:val="24"/>
          <w:szCs w:val="24"/>
        </w:rPr>
        <w:t>activity</w:t>
      </w:r>
      <w:r w:rsidR="00C12B57">
        <w:rPr>
          <w:rFonts w:ascii="Times New Roman" w:hAnsi="Times New Roman" w:cs="Times New Roman"/>
          <w:sz w:val="24"/>
          <w:szCs w:val="24"/>
        </w:rPr>
        <w:t xml:space="preserve"> it can be useful to ask teacher students</w:t>
      </w:r>
      <w:r w:rsidRPr="00CF0E0B">
        <w:rPr>
          <w:rFonts w:ascii="Times New Roman" w:hAnsi="Times New Roman" w:cs="Times New Roman"/>
          <w:sz w:val="24"/>
          <w:szCs w:val="24"/>
        </w:rPr>
        <w:t xml:space="preserve"> to develop, in their own time, a </w:t>
      </w:r>
      <w:r w:rsidRPr="00CF0E0B">
        <w:rPr>
          <w:rFonts w:ascii="Times New Roman" w:hAnsi="Times New Roman" w:cs="Times New Roman"/>
          <w:b/>
          <w:bCs/>
          <w:i/>
          <w:sz w:val="24"/>
          <w:szCs w:val="24"/>
        </w:rPr>
        <w:t>Lesson Plan</w:t>
      </w:r>
      <w:r w:rsidRPr="00CF0E0B">
        <w:rPr>
          <w:rFonts w:ascii="Times New Roman" w:hAnsi="Times New Roman" w:cs="Times New Roman"/>
          <w:b/>
          <w:bCs/>
          <w:sz w:val="24"/>
          <w:szCs w:val="24"/>
        </w:rPr>
        <w:t xml:space="preserve"> Activity</w:t>
      </w:r>
      <w:r w:rsidRPr="00CF0E0B">
        <w:rPr>
          <w:rFonts w:ascii="Times New Roman" w:hAnsi="Times New Roman" w:cs="Times New Roman"/>
          <w:sz w:val="24"/>
          <w:szCs w:val="24"/>
        </w:rPr>
        <w:t xml:space="preserve"> (in any subject for primary and in their specialist subject for secondary teacher</w:t>
      </w:r>
      <w:r w:rsidR="002F423D">
        <w:rPr>
          <w:rFonts w:ascii="Times New Roman" w:hAnsi="Times New Roman" w:cs="Times New Roman"/>
          <w:sz w:val="24"/>
          <w:szCs w:val="24"/>
        </w:rPr>
        <w:t xml:space="preserve"> students</w:t>
      </w:r>
      <w:r w:rsidRPr="00CF0E0B">
        <w:rPr>
          <w:rFonts w:ascii="Times New Roman" w:hAnsi="Times New Roman" w:cs="Times New Roman"/>
          <w:sz w:val="24"/>
          <w:szCs w:val="24"/>
        </w:rPr>
        <w:t xml:space="preserve">) with learning activities on a controversial issue using some of the </w:t>
      </w:r>
      <w:r w:rsidR="00E739D2">
        <w:rPr>
          <w:rFonts w:ascii="Times New Roman" w:hAnsi="Times New Roman" w:cs="Times New Roman"/>
          <w:sz w:val="24"/>
          <w:szCs w:val="24"/>
        </w:rPr>
        <w:t xml:space="preserve">strategies and </w:t>
      </w:r>
      <w:r w:rsidRPr="00CF0E0B">
        <w:rPr>
          <w:rFonts w:ascii="Times New Roman" w:hAnsi="Times New Roman" w:cs="Times New Roman"/>
          <w:sz w:val="24"/>
          <w:szCs w:val="24"/>
        </w:rPr>
        <w:t>techniques that they have been introduced to during the</w:t>
      </w:r>
      <w:r w:rsidR="00E739D2">
        <w:rPr>
          <w:rFonts w:ascii="Times New Roman" w:hAnsi="Times New Roman" w:cs="Times New Roman"/>
          <w:sz w:val="24"/>
          <w:szCs w:val="24"/>
        </w:rPr>
        <w:t>ir</w:t>
      </w:r>
      <w:r w:rsidRPr="00CF0E0B">
        <w:rPr>
          <w:rFonts w:ascii="Times New Roman" w:hAnsi="Times New Roman" w:cs="Times New Roman"/>
          <w:sz w:val="24"/>
          <w:szCs w:val="24"/>
        </w:rPr>
        <w:t xml:space="preserve"> training.</w:t>
      </w:r>
    </w:p>
    <w:p w14:paraId="395D0650" w14:textId="77777777" w:rsidR="00CF0E0B" w:rsidRPr="00CF0E0B" w:rsidRDefault="00CF0E0B" w:rsidP="00CF0E0B">
      <w:pPr>
        <w:rPr>
          <w:rFonts w:ascii="Times New Roman" w:hAnsi="Times New Roman" w:cs="Times New Roman"/>
          <w:sz w:val="24"/>
          <w:szCs w:val="24"/>
        </w:rPr>
      </w:pPr>
    </w:p>
    <w:p w14:paraId="360AE00E" w14:textId="73DE3127" w:rsidR="00BB7A75" w:rsidRDefault="00145217" w:rsidP="00D208E6">
      <w:pPr>
        <w:rPr>
          <w:rFonts w:ascii="Times New Roman" w:hAnsi="Times New Roman" w:cs="Times New Roman"/>
          <w:sz w:val="24"/>
          <w:szCs w:val="24"/>
        </w:rPr>
      </w:pPr>
      <w:r>
        <w:rPr>
          <w:rFonts w:ascii="Times New Roman" w:hAnsi="Times New Roman" w:cs="Times New Roman"/>
          <w:sz w:val="24"/>
          <w:szCs w:val="24"/>
        </w:rPr>
        <w:t xml:space="preserve">I hope that you have found this information and these </w:t>
      </w:r>
      <w:r w:rsidR="00136803">
        <w:rPr>
          <w:rFonts w:ascii="Times New Roman" w:hAnsi="Times New Roman" w:cs="Times New Roman"/>
          <w:sz w:val="24"/>
          <w:szCs w:val="24"/>
        </w:rPr>
        <w:t xml:space="preserve">training activities helpful </w:t>
      </w:r>
      <w:r w:rsidR="00DF1E00">
        <w:rPr>
          <w:rFonts w:ascii="Times New Roman" w:hAnsi="Times New Roman" w:cs="Times New Roman"/>
          <w:sz w:val="24"/>
          <w:szCs w:val="24"/>
        </w:rPr>
        <w:t>in your training with teacher students on Teaching Controversial Issues. I wish you the best of luck in your endeavours</w:t>
      </w:r>
      <w:r w:rsidR="00BB7A75">
        <w:rPr>
          <w:rFonts w:ascii="Times New Roman" w:hAnsi="Times New Roman" w:cs="Times New Roman"/>
          <w:sz w:val="24"/>
          <w:szCs w:val="24"/>
        </w:rPr>
        <w:t>.</w:t>
      </w:r>
    </w:p>
    <w:p w14:paraId="570E2215" w14:textId="543E5259" w:rsidR="00BB7A75" w:rsidRDefault="00BB7A75" w:rsidP="00D208E6">
      <w:pPr>
        <w:rPr>
          <w:rFonts w:ascii="Times New Roman" w:hAnsi="Times New Roman" w:cs="Times New Roman"/>
          <w:sz w:val="24"/>
          <w:szCs w:val="24"/>
        </w:rPr>
      </w:pPr>
    </w:p>
    <w:p w14:paraId="75EA0E8C" w14:textId="35F47EF5" w:rsidR="00BB7A75" w:rsidRDefault="00BB7A75" w:rsidP="00D208E6">
      <w:pPr>
        <w:rPr>
          <w:rFonts w:ascii="Times New Roman" w:hAnsi="Times New Roman" w:cs="Times New Roman"/>
          <w:sz w:val="24"/>
          <w:szCs w:val="24"/>
        </w:rPr>
      </w:pPr>
      <w:r>
        <w:rPr>
          <w:rFonts w:ascii="Times New Roman" w:hAnsi="Times New Roman" w:cs="Times New Roman"/>
          <w:sz w:val="24"/>
          <w:szCs w:val="24"/>
        </w:rPr>
        <w:t>David Kerr</w:t>
      </w:r>
    </w:p>
    <w:p w14:paraId="7FB75F15" w14:textId="04A7DDF6" w:rsidR="00BB7A75" w:rsidRDefault="00BB7A75" w:rsidP="00D208E6">
      <w:pPr>
        <w:rPr>
          <w:rFonts w:ascii="Times New Roman" w:hAnsi="Times New Roman" w:cs="Times New Roman"/>
          <w:sz w:val="24"/>
          <w:szCs w:val="24"/>
        </w:rPr>
      </w:pPr>
      <w:r>
        <w:rPr>
          <w:rFonts w:ascii="Times New Roman" w:hAnsi="Times New Roman" w:cs="Times New Roman"/>
          <w:sz w:val="24"/>
          <w:szCs w:val="24"/>
        </w:rPr>
        <w:t>December 2020</w:t>
      </w:r>
    </w:p>
    <w:p w14:paraId="3F7AEBDF" w14:textId="77777777" w:rsidR="00BB7A75" w:rsidRPr="000B2C7E" w:rsidRDefault="00BB7A75" w:rsidP="00D208E6">
      <w:pPr>
        <w:rPr>
          <w:rFonts w:ascii="Times New Roman" w:hAnsi="Times New Roman" w:cs="Times New Roman"/>
          <w:sz w:val="24"/>
          <w:szCs w:val="24"/>
        </w:rPr>
      </w:pPr>
    </w:p>
    <w:sectPr w:rsidR="00BB7A75" w:rsidRPr="000B2C7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177CD" w14:textId="77777777" w:rsidR="00590DFA" w:rsidRDefault="00590DFA" w:rsidP="0008783C">
      <w:pPr>
        <w:spacing w:after="0" w:line="240" w:lineRule="auto"/>
      </w:pPr>
      <w:r>
        <w:separator/>
      </w:r>
    </w:p>
  </w:endnote>
  <w:endnote w:type="continuationSeparator" w:id="0">
    <w:p w14:paraId="319D9555" w14:textId="77777777" w:rsidR="00590DFA" w:rsidRDefault="00590DFA" w:rsidP="00087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2484155"/>
      <w:docPartObj>
        <w:docPartGallery w:val="Page Numbers (Bottom of Page)"/>
        <w:docPartUnique/>
      </w:docPartObj>
    </w:sdtPr>
    <w:sdtEndPr>
      <w:rPr>
        <w:noProof/>
      </w:rPr>
    </w:sdtEndPr>
    <w:sdtContent>
      <w:p w14:paraId="1FD11B29" w14:textId="3E93B403" w:rsidR="00EB30AE" w:rsidRDefault="00EB30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0EFF4A" w14:textId="77777777" w:rsidR="00EB30AE" w:rsidRDefault="00EB3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1E7AA" w14:textId="77777777" w:rsidR="00590DFA" w:rsidRDefault="00590DFA" w:rsidP="0008783C">
      <w:pPr>
        <w:spacing w:after="0" w:line="240" w:lineRule="auto"/>
      </w:pPr>
      <w:r>
        <w:separator/>
      </w:r>
    </w:p>
  </w:footnote>
  <w:footnote w:type="continuationSeparator" w:id="0">
    <w:p w14:paraId="25929F7E" w14:textId="77777777" w:rsidR="00590DFA" w:rsidRDefault="00590DFA" w:rsidP="00087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1E569" w14:textId="6D535E24" w:rsidR="0008783C" w:rsidRDefault="0008783C">
    <w:pPr>
      <w:pStyle w:val="Header"/>
    </w:pPr>
    <w:r>
      <w:rPr>
        <w:noProof/>
        <w:lang w:eastAsia="en-GB"/>
      </w:rPr>
      <w:drawing>
        <wp:inline distT="0" distB="0" distL="0" distR="0" wp14:anchorId="324F8417" wp14:editId="2F8B2752">
          <wp:extent cx="2135505"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g Citizens positive colour.jpg"/>
                  <pic:cNvPicPr/>
                </pic:nvPicPr>
                <pic:blipFill>
                  <a:blip r:embed="rId1">
                    <a:extLst>
                      <a:ext uri="{28A0092B-C50C-407E-A947-70E740481C1C}">
                        <a14:useLocalDpi xmlns:a14="http://schemas.microsoft.com/office/drawing/2010/main" val="0"/>
                      </a:ext>
                    </a:extLst>
                  </a:blip>
                  <a:stretch>
                    <a:fillRect/>
                  </a:stretch>
                </pic:blipFill>
                <pic:spPr>
                  <a:xfrm>
                    <a:off x="0" y="0"/>
                    <a:ext cx="2135871" cy="7240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55CFC"/>
    <w:multiLevelType w:val="hybridMultilevel"/>
    <w:tmpl w:val="8D50A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413042"/>
    <w:multiLevelType w:val="hybridMultilevel"/>
    <w:tmpl w:val="9B464D2C"/>
    <w:lvl w:ilvl="0" w:tplc="5832110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6C6978"/>
    <w:multiLevelType w:val="hybridMultilevel"/>
    <w:tmpl w:val="FF284D86"/>
    <w:lvl w:ilvl="0" w:tplc="5832110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304605"/>
    <w:multiLevelType w:val="hybridMultilevel"/>
    <w:tmpl w:val="C8EC9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83C"/>
    <w:rsid w:val="000409DE"/>
    <w:rsid w:val="000779B0"/>
    <w:rsid w:val="0008783C"/>
    <w:rsid w:val="000A1EF6"/>
    <w:rsid w:val="000B2C7E"/>
    <w:rsid w:val="000F38B7"/>
    <w:rsid w:val="00136803"/>
    <w:rsid w:val="00145217"/>
    <w:rsid w:val="0017385B"/>
    <w:rsid w:val="001908D0"/>
    <w:rsid w:val="001A6D4B"/>
    <w:rsid w:val="001B17A7"/>
    <w:rsid w:val="001C7D8F"/>
    <w:rsid w:val="001F30CD"/>
    <w:rsid w:val="00225FFD"/>
    <w:rsid w:val="002F423D"/>
    <w:rsid w:val="00345ED7"/>
    <w:rsid w:val="003545DD"/>
    <w:rsid w:val="00373011"/>
    <w:rsid w:val="004068BC"/>
    <w:rsid w:val="00420DF8"/>
    <w:rsid w:val="00433E18"/>
    <w:rsid w:val="00465D50"/>
    <w:rsid w:val="0048005C"/>
    <w:rsid w:val="00522D05"/>
    <w:rsid w:val="005347C4"/>
    <w:rsid w:val="00544BAF"/>
    <w:rsid w:val="005455E4"/>
    <w:rsid w:val="00590DFA"/>
    <w:rsid w:val="005C49A5"/>
    <w:rsid w:val="005C7789"/>
    <w:rsid w:val="005D079C"/>
    <w:rsid w:val="005D699D"/>
    <w:rsid w:val="005F6C5E"/>
    <w:rsid w:val="0060768E"/>
    <w:rsid w:val="00666970"/>
    <w:rsid w:val="006850F5"/>
    <w:rsid w:val="00697298"/>
    <w:rsid w:val="006D6C82"/>
    <w:rsid w:val="006F252A"/>
    <w:rsid w:val="007026CB"/>
    <w:rsid w:val="007961FF"/>
    <w:rsid w:val="007B184B"/>
    <w:rsid w:val="007D116A"/>
    <w:rsid w:val="00803BBA"/>
    <w:rsid w:val="00806212"/>
    <w:rsid w:val="00832546"/>
    <w:rsid w:val="0084668F"/>
    <w:rsid w:val="008A53FF"/>
    <w:rsid w:val="008D57A5"/>
    <w:rsid w:val="00906488"/>
    <w:rsid w:val="009952E4"/>
    <w:rsid w:val="009A5AF8"/>
    <w:rsid w:val="009B09AF"/>
    <w:rsid w:val="009E403D"/>
    <w:rsid w:val="00A418E7"/>
    <w:rsid w:val="00A75BC6"/>
    <w:rsid w:val="00A94DD0"/>
    <w:rsid w:val="00AC5D91"/>
    <w:rsid w:val="00AC629E"/>
    <w:rsid w:val="00B03B29"/>
    <w:rsid w:val="00B04760"/>
    <w:rsid w:val="00B05BBA"/>
    <w:rsid w:val="00B14725"/>
    <w:rsid w:val="00BB7A75"/>
    <w:rsid w:val="00BF0A96"/>
    <w:rsid w:val="00C12B57"/>
    <w:rsid w:val="00C232DC"/>
    <w:rsid w:val="00C6591F"/>
    <w:rsid w:val="00C94904"/>
    <w:rsid w:val="00CA4C0B"/>
    <w:rsid w:val="00CC0E74"/>
    <w:rsid w:val="00CC22EB"/>
    <w:rsid w:val="00CF0E0B"/>
    <w:rsid w:val="00D208E6"/>
    <w:rsid w:val="00D30F05"/>
    <w:rsid w:val="00D553CC"/>
    <w:rsid w:val="00D86FE4"/>
    <w:rsid w:val="00D93E42"/>
    <w:rsid w:val="00DF1E00"/>
    <w:rsid w:val="00E739D2"/>
    <w:rsid w:val="00EB2DD3"/>
    <w:rsid w:val="00EB30AE"/>
    <w:rsid w:val="00EE5D13"/>
    <w:rsid w:val="00EF379A"/>
    <w:rsid w:val="00F23D90"/>
    <w:rsid w:val="00F81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BF43B"/>
  <w15:chartTrackingRefBased/>
  <w15:docId w15:val="{026D61A7-A7FE-4F2A-BEE2-B87A1271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83C"/>
  </w:style>
  <w:style w:type="paragraph" w:styleId="Footer">
    <w:name w:val="footer"/>
    <w:basedOn w:val="Normal"/>
    <w:link w:val="FooterChar"/>
    <w:uiPriority w:val="99"/>
    <w:unhideWhenUsed/>
    <w:rsid w:val="00087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83C"/>
  </w:style>
  <w:style w:type="paragraph" w:styleId="ListParagraph">
    <w:name w:val="List Paragraph"/>
    <w:basedOn w:val="Normal"/>
    <w:uiPriority w:val="34"/>
    <w:qFormat/>
    <w:rsid w:val="0008783C"/>
    <w:pPr>
      <w:ind w:left="720"/>
      <w:contextualSpacing/>
    </w:pPr>
  </w:style>
  <w:style w:type="paragraph" w:styleId="BalloonText">
    <w:name w:val="Balloon Text"/>
    <w:basedOn w:val="Normal"/>
    <w:link w:val="BalloonTextChar"/>
    <w:uiPriority w:val="99"/>
    <w:semiHidden/>
    <w:unhideWhenUsed/>
    <w:rsid w:val="00EB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D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9238373111584CACD7500CE9DDB186" ma:contentTypeVersion="13" ma:contentTypeDescription="Create a new document." ma:contentTypeScope="" ma:versionID="3e280ff714c2d151a94614faf6a49e27">
  <xsd:schema xmlns:xsd="http://www.w3.org/2001/XMLSchema" xmlns:xs="http://www.w3.org/2001/XMLSchema" xmlns:p="http://schemas.microsoft.com/office/2006/metadata/properties" xmlns:ns2="fd9c578e-da4f-447b-860e-b6613a9484a7" xmlns:ns3="bfabdb1a-b91b-42d1-ad6f-6d8b99994b5e" targetNamespace="http://schemas.microsoft.com/office/2006/metadata/properties" ma:root="true" ma:fieldsID="f16653fd0b1ae47d6bee71f89781f6a9" ns2:_="" ns3:_="">
    <xsd:import namespace="fd9c578e-da4f-447b-860e-b6613a9484a7"/>
    <xsd:import namespace="bfabdb1a-b91b-42d1-ad6f-6d8b99994b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c578e-da4f-447b-860e-b6613a9484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abdb1a-b91b-42d1-ad6f-6d8b99994b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Godkjenningsstatus" ma:internalName="Godkjennings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fabdb1a-b91b-42d1-ad6f-6d8b99994b5e" xsi:nil="true"/>
  </documentManagement>
</p:properties>
</file>

<file path=customXml/itemProps1.xml><?xml version="1.0" encoding="utf-8"?>
<ds:datastoreItem xmlns:ds="http://schemas.openxmlformats.org/officeDocument/2006/customXml" ds:itemID="{3A9AAE70-5BA8-41E4-9FF9-981B971828DE}"/>
</file>

<file path=customXml/itemProps2.xml><?xml version="1.0" encoding="utf-8"?>
<ds:datastoreItem xmlns:ds="http://schemas.openxmlformats.org/officeDocument/2006/customXml" ds:itemID="{29BC2E75-CD7A-4C55-98A2-FE920C95658F}">
  <ds:schemaRefs>
    <ds:schemaRef ds:uri="http://schemas.microsoft.com/sharepoint/v3/contenttype/forms"/>
  </ds:schemaRefs>
</ds:datastoreItem>
</file>

<file path=customXml/itemProps3.xml><?xml version="1.0" encoding="utf-8"?>
<ds:datastoreItem xmlns:ds="http://schemas.openxmlformats.org/officeDocument/2006/customXml" ds:itemID="{CD1E1366-163C-46ED-8F95-A98DEC564E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Kerr</dc:creator>
  <cp:keywords/>
  <dc:description/>
  <cp:lastModifiedBy>David Kerr</cp:lastModifiedBy>
  <cp:revision>73</cp:revision>
  <dcterms:created xsi:type="dcterms:W3CDTF">2020-12-16T15:04:00Z</dcterms:created>
  <dcterms:modified xsi:type="dcterms:W3CDTF">2020-12-16T16:25:00Z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0x010100B49238373111584CACD7500CE9DDB186</vt:lpwstr>
  </property>
</Properties>
</file>